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4B3FDE77" w:rsidR="00506937" w:rsidRDefault="00686E0A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686E0A">
        <w:rPr>
          <w:rFonts w:ascii="標楷體" w:eastAsia="標楷體" w:hAnsi="標楷體" w:hint="eastAsia"/>
          <w:b/>
          <w:bCs/>
          <w:sz w:val="28"/>
          <w:szCs w:val="24"/>
        </w:rPr>
        <w:t>4.2.5(5)設有餐廳者，餐廳食材及消耗品不採購過度包裝產品，減少包裝廢棄物</w:t>
      </w:r>
    </w:p>
    <w:p w14:paraId="52075604" w14:textId="77777777" w:rsidR="00566CE1" w:rsidRPr="00566CE1" w:rsidRDefault="00566CE1" w:rsidP="00566CE1">
      <w:pPr>
        <w:ind w:left="240" w:hangingChars="100" w:hanging="240"/>
        <w:rPr>
          <w:rFonts w:ascii="標楷體" w:eastAsia="標楷體" w:hAnsi="標楷體"/>
          <w:color w:val="3333FF"/>
        </w:rPr>
      </w:pPr>
    </w:p>
    <w:p w14:paraId="09A59449" w14:textId="77777777" w:rsidR="007A09A5" w:rsidRPr="00A24E24" w:rsidRDefault="007A09A5" w:rsidP="007A09A5">
      <w:pPr>
        <w:spacing w:beforeLines="25" w:before="90" w:afterLines="25" w:after="90"/>
        <w:rPr>
          <w:rFonts w:ascii="標楷體" w:eastAsia="標楷體" w:hAnsi="標楷體"/>
          <w:b/>
          <w:bCs/>
        </w:rPr>
      </w:pPr>
      <w:r w:rsidRPr="00A24E24">
        <w:rPr>
          <w:rFonts w:ascii="標楷體" w:eastAsia="標楷體" w:hAnsi="標楷體" w:hint="eastAsia"/>
          <w:b/>
          <w:bCs/>
        </w:rPr>
        <w:t>一、食材不採購過度包裝產品</w:t>
      </w:r>
    </w:p>
    <w:tbl>
      <w:tblPr>
        <w:tblW w:w="719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9"/>
        <w:gridCol w:w="5132"/>
      </w:tblGrid>
      <w:tr w:rsidR="00574972" w14:paraId="53E49EF6" w14:textId="77777777" w:rsidTr="00CD4BAA">
        <w:trPr>
          <w:trHeight w:val="454"/>
          <w:tblHeader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7D3F2" w14:textId="77777777" w:rsidR="00574972" w:rsidRDefault="00574972" w:rsidP="00574972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>
              <w:rPr>
                <w:rFonts w:ascii="標楷體" w:eastAsia="標楷體" w:hAnsi="標楷體" w:cs="Times New Roman"/>
                <w:b/>
                <w:color w:val="auto"/>
              </w:rPr>
              <w:t>項目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AE233" w14:textId="77777777" w:rsidR="00574972" w:rsidRDefault="00574972" w:rsidP="00574972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>
              <w:rPr>
                <w:rFonts w:ascii="標楷體" w:eastAsia="標楷體" w:hAnsi="標楷體" w:cs="Times New Roman" w:hint="eastAsia"/>
                <w:b/>
                <w:color w:val="auto"/>
              </w:rPr>
              <w:t>示意</w:t>
            </w:r>
            <w:r>
              <w:rPr>
                <w:rFonts w:ascii="標楷體" w:eastAsia="標楷體" w:hAnsi="標楷體" w:cs="Times New Roman"/>
                <w:b/>
                <w:color w:val="auto"/>
              </w:rPr>
              <w:t>說明</w:t>
            </w:r>
          </w:p>
        </w:tc>
      </w:tr>
      <w:tr w:rsidR="00574972" w14:paraId="30633748" w14:textId="77777777" w:rsidTr="00574972">
        <w:trPr>
          <w:trHeight w:val="3402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31472" w14:textId="167D98D7" w:rsidR="00574972" w:rsidRPr="00574972" w:rsidRDefault="00574972" w:rsidP="00574972">
            <w:pPr>
              <w:pStyle w:val="Default"/>
              <w:jc w:val="both"/>
              <w:rPr>
                <w:rFonts w:ascii="標楷體" w:eastAsia="標楷體" w:hAnsi="標楷體" w:cs="Times New Roman"/>
                <w:color w:val="3333FF"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3FB0E" w14:textId="2D71C04A" w:rsidR="00574972" w:rsidRPr="00052995" w:rsidRDefault="00574972" w:rsidP="00574972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</w:tr>
      <w:tr w:rsidR="00574972" w14:paraId="78EA5704" w14:textId="77777777" w:rsidTr="00574972">
        <w:trPr>
          <w:trHeight w:val="3402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C8DE9" w14:textId="04A915D9" w:rsidR="00574972" w:rsidRPr="00574972" w:rsidRDefault="00574972" w:rsidP="00574972">
            <w:pPr>
              <w:pStyle w:val="Default"/>
              <w:jc w:val="both"/>
              <w:rPr>
                <w:rFonts w:ascii="標楷體" w:eastAsia="標楷體" w:hAnsi="標楷體" w:cs="Times New Roman"/>
                <w:color w:val="3333FF"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D0BCC" w14:textId="2F37A45B" w:rsidR="00574972" w:rsidRPr="00052995" w:rsidRDefault="00574972" w:rsidP="00574972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</w:tr>
    </w:tbl>
    <w:p w14:paraId="3209D5C4" w14:textId="77777777" w:rsidR="007A09A5" w:rsidRDefault="007A09A5" w:rsidP="007A09A5">
      <w:pPr>
        <w:spacing w:beforeLines="25" w:before="90" w:afterLines="25" w:after="90"/>
        <w:rPr>
          <w:rFonts w:ascii="標楷體" w:eastAsia="標楷體" w:hAnsi="標楷體"/>
        </w:rPr>
      </w:pPr>
    </w:p>
    <w:p w14:paraId="24F1C626" w14:textId="77777777" w:rsidR="00574972" w:rsidRDefault="00574972">
      <w:pPr>
        <w:widowControl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/>
          <w:b/>
          <w:bCs/>
        </w:rPr>
        <w:br w:type="page"/>
      </w:r>
    </w:p>
    <w:p w14:paraId="6BC02989" w14:textId="77777777" w:rsidR="00574972" w:rsidRDefault="00574972" w:rsidP="007A09A5">
      <w:pPr>
        <w:spacing w:beforeLines="25" w:before="90" w:afterLines="25" w:after="90"/>
        <w:rPr>
          <w:rFonts w:ascii="標楷體" w:eastAsia="標楷體" w:hAnsi="標楷體"/>
          <w:b/>
          <w:bCs/>
        </w:rPr>
      </w:pPr>
    </w:p>
    <w:p w14:paraId="3E5A9B2B" w14:textId="6A4B7479" w:rsidR="007A09A5" w:rsidRDefault="007A09A5" w:rsidP="007A09A5">
      <w:pPr>
        <w:spacing w:beforeLines="25" w:before="90" w:afterLines="25" w:after="90"/>
        <w:rPr>
          <w:rFonts w:ascii="標楷體" w:eastAsia="標楷體" w:hAnsi="標楷體"/>
          <w:b/>
          <w:bCs/>
        </w:rPr>
      </w:pPr>
      <w:r w:rsidRPr="00A24E24">
        <w:rPr>
          <w:rFonts w:ascii="標楷體" w:eastAsia="標楷體" w:hAnsi="標楷體" w:hint="eastAsia"/>
          <w:b/>
          <w:bCs/>
        </w:rPr>
        <w:t>二、消耗品不採購過度包裝產品</w:t>
      </w:r>
    </w:p>
    <w:tbl>
      <w:tblPr>
        <w:tblW w:w="719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9"/>
        <w:gridCol w:w="5132"/>
      </w:tblGrid>
      <w:tr w:rsidR="00574972" w14:paraId="0CDFB457" w14:textId="77777777" w:rsidTr="00CD4BAA">
        <w:trPr>
          <w:trHeight w:val="454"/>
          <w:tblHeader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05958" w14:textId="77777777" w:rsidR="00574972" w:rsidRDefault="00574972" w:rsidP="000A2F7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>
              <w:rPr>
                <w:rFonts w:ascii="標楷體" w:eastAsia="標楷體" w:hAnsi="標楷體" w:cs="Times New Roman"/>
                <w:b/>
                <w:color w:val="auto"/>
              </w:rPr>
              <w:t>項目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063C2" w14:textId="77777777" w:rsidR="00574972" w:rsidRDefault="00574972" w:rsidP="000A2F7C">
            <w:pPr>
              <w:pStyle w:val="Default"/>
              <w:jc w:val="center"/>
              <w:rPr>
                <w:rFonts w:ascii="標楷體" w:eastAsia="標楷體" w:hAnsi="標楷體" w:cs="Times New Roman"/>
                <w:b/>
                <w:color w:val="auto"/>
              </w:rPr>
            </w:pPr>
            <w:r>
              <w:rPr>
                <w:rFonts w:ascii="標楷體" w:eastAsia="標楷體" w:hAnsi="標楷體" w:cs="Times New Roman" w:hint="eastAsia"/>
                <w:b/>
                <w:color w:val="auto"/>
              </w:rPr>
              <w:t>示意</w:t>
            </w:r>
            <w:r>
              <w:rPr>
                <w:rFonts w:ascii="標楷體" w:eastAsia="標楷體" w:hAnsi="標楷體" w:cs="Times New Roman"/>
                <w:b/>
                <w:color w:val="auto"/>
              </w:rPr>
              <w:t>說明</w:t>
            </w:r>
          </w:p>
        </w:tc>
      </w:tr>
      <w:tr w:rsidR="00574972" w14:paraId="1626105C" w14:textId="77777777" w:rsidTr="000A2F7C">
        <w:trPr>
          <w:trHeight w:val="3402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61D2F" w14:textId="495F2AD3" w:rsidR="00574972" w:rsidRPr="00574972" w:rsidRDefault="00574972" w:rsidP="000A2F7C">
            <w:pPr>
              <w:pStyle w:val="Default"/>
              <w:jc w:val="both"/>
              <w:rPr>
                <w:rFonts w:ascii="標楷體" w:eastAsia="標楷體" w:hAnsi="標楷體" w:cs="Times New Roman"/>
                <w:color w:val="3333FF"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A8967" w14:textId="65B7D0B0" w:rsidR="00574972" w:rsidRPr="00052995" w:rsidRDefault="00574972" w:rsidP="000A2F7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</w:tr>
      <w:tr w:rsidR="00574972" w14:paraId="34CDD891" w14:textId="77777777" w:rsidTr="000A2F7C">
        <w:trPr>
          <w:trHeight w:val="3402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E4807" w14:textId="0489B3BC" w:rsidR="00574972" w:rsidRPr="00574972" w:rsidRDefault="00574972" w:rsidP="000A2F7C">
            <w:pPr>
              <w:pStyle w:val="Default"/>
              <w:jc w:val="both"/>
              <w:rPr>
                <w:rFonts w:ascii="標楷體" w:eastAsia="標楷體" w:hAnsi="標楷體" w:cs="Times New Roman"/>
                <w:color w:val="3333FF"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0DA2" w14:textId="0B101F34" w:rsidR="00574972" w:rsidRPr="00052995" w:rsidRDefault="00574972" w:rsidP="000A2F7C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</w:rPr>
            </w:pPr>
          </w:p>
        </w:tc>
      </w:tr>
    </w:tbl>
    <w:p w14:paraId="0E2DAF2A" w14:textId="77777777" w:rsidR="007A09A5" w:rsidRDefault="007A09A5">
      <w:pPr>
        <w:rPr>
          <w:rFonts w:ascii="標楷體" w:eastAsia="標楷體" w:hAnsi="標楷體"/>
          <w:b/>
          <w:bCs/>
        </w:rPr>
      </w:pPr>
    </w:p>
    <w:sectPr w:rsidR="007A09A5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CDBBF" w14:textId="77777777" w:rsidR="00AA139B" w:rsidRDefault="00AA139B" w:rsidP="004A249B">
      <w:r>
        <w:separator/>
      </w:r>
    </w:p>
  </w:endnote>
  <w:endnote w:type="continuationSeparator" w:id="0">
    <w:p w14:paraId="3FD20A69" w14:textId="77777777" w:rsidR="00AA139B" w:rsidRDefault="00AA139B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99E68" w14:textId="77777777" w:rsidR="00353E32" w:rsidRDefault="00353E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5DF4E" w14:textId="77777777" w:rsidR="00353E32" w:rsidRDefault="00353E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39B1E" w14:textId="77777777" w:rsidR="00AA139B" w:rsidRDefault="00AA139B" w:rsidP="004A249B">
      <w:r>
        <w:separator/>
      </w:r>
    </w:p>
  </w:footnote>
  <w:footnote w:type="continuationSeparator" w:id="0">
    <w:p w14:paraId="5B3419FE" w14:textId="77777777" w:rsidR="00AA139B" w:rsidRDefault="00AA139B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531E" w14:textId="77777777" w:rsidR="00353E32" w:rsidRDefault="00353E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6E7EABED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353E32" w:rsidRPr="00353E32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6006F" w14:textId="77777777" w:rsidR="00353E32" w:rsidRDefault="00353E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FC2"/>
    <w:rsid w:val="000738DC"/>
    <w:rsid w:val="00076162"/>
    <w:rsid w:val="00105E76"/>
    <w:rsid w:val="0015677A"/>
    <w:rsid w:val="001D6678"/>
    <w:rsid w:val="00210178"/>
    <w:rsid w:val="00240CBC"/>
    <w:rsid w:val="00274026"/>
    <w:rsid w:val="002D26CD"/>
    <w:rsid w:val="00341972"/>
    <w:rsid w:val="00353E32"/>
    <w:rsid w:val="00375F00"/>
    <w:rsid w:val="003A730B"/>
    <w:rsid w:val="0041479F"/>
    <w:rsid w:val="00480C60"/>
    <w:rsid w:val="00484C53"/>
    <w:rsid w:val="004A249B"/>
    <w:rsid w:val="004B6A8C"/>
    <w:rsid w:val="00506937"/>
    <w:rsid w:val="00522F92"/>
    <w:rsid w:val="00545239"/>
    <w:rsid w:val="0055134F"/>
    <w:rsid w:val="00566CE1"/>
    <w:rsid w:val="00574972"/>
    <w:rsid w:val="005A644F"/>
    <w:rsid w:val="00640BE5"/>
    <w:rsid w:val="006459A9"/>
    <w:rsid w:val="00664887"/>
    <w:rsid w:val="00686E0A"/>
    <w:rsid w:val="006A6E7F"/>
    <w:rsid w:val="006C2F32"/>
    <w:rsid w:val="006F48D0"/>
    <w:rsid w:val="00730A27"/>
    <w:rsid w:val="0074328F"/>
    <w:rsid w:val="0076681F"/>
    <w:rsid w:val="00790BC3"/>
    <w:rsid w:val="007A09A5"/>
    <w:rsid w:val="007A5C32"/>
    <w:rsid w:val="007C5931"/>
    <w:rsid w:val="007D317E"/>
    <w:rsid w:val="00814111"/>
    <w:rsid w:val="00817B2E"/>
    <w:rsid w:val="0082271A"/>
    <w:rsid w:val="0082641D"/>
    <w:rsid w:val="00866337"/>
    <w:rsid w:val="008A0546"/>
    <w:rsid w:val="009A19DE"/>
    <w:rsid w:val="009B2E98"/>
    <w:rsid w:val="009D7535"/>
    <w:rsid w:val="00A1499D"/>
    <w:rsid w:val="00A149D5"/>
    <w:rsid w:val="00A738C4"/>
    <w:rsid w:val="00AA139B"/>
    <w:rsid w:val="00AE51A1"/>
    <w:rsid w:val="00B24709"/>
    <w:rsid w:val="00B26702"/>
    <w:rsid w:val="00B336EB"/>
    <w:rsid w:val="00B95198"/>
    <w:rsid w:val="00C16B77"/>
    <w:rsid w:val="00C65171"/>
    <w:rsid w:val="00C66A84"/>
    <w:rsid w:val="00C71CB4"/>
    <w:rsid w:val="00CD4BAA"/>
    <w:rsid w:val="00CE1104"/>
    <w:rsid w:val="00D346C1"/>
    <w:rsid w:val="00D65F8D"/>
    <w:rsid w:val="00DE79F8"/>
    <w:rsid w:val="00E05B89"/>
    <w:rsid w:val="00E3496E"/>
    <w:rsid w:val="00E5720C"/>
    <w:rsid w:val="00F7677D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972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11</cp:revision>
  <cp:lastPrinted>2023-06-28T06:25:00Z</cp:lastPrinted>
  <dcterms:created xsi:type="dcterms:W3CDTF">2023-06-28T07:38:00Z</dcterms:created>
  <dcterms:modified xsi:type="dcterms:W3CDTF">2025-07-10T10:10:00Z</dcterms:modified>
</cp:coreProperties>
</file>