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926FD8" w14:textId="009F3CC2" w:rsidR="00D4160B" w:rsidRDefault="007A780B" w:rsidP="003A730B">
      <w:pPr>
        <w:spacing w:beforeLines="25" w:before="90" w:line="280" w:lineRule="exact"/>
        <w:ind w:left="1121" w:hangingChars="400" w:hanging="1121"/>
        <w:rPr>
          <w:rFonts w:ascii="標楷體" w:eastAsia="標楷體" w:hAnsi="標楷體"/>
          <w:b/>
          <w:bCs/>
          <w:sz w:val="28"/>
          <w:szCs w:val="24"/>
        </w:rPr>
      </w:pPr>
      <w:r w:rsidRPr="007A780B">
        <w:rPr>
          <w:rFonts w:ascii="標楷體" w:eastAsia="標楷體" w:hAnsi="標楷體" w:hint="eastAsia"/>
          <w:b/>
          <w:bCs/>
          <w:sz w:val="28"/>
          <w:szCs w:val="24"/>
        </w:rPr>
        <w:t>4.2.1(6)設有餐廳者，餐廳使用食材優先採用在地、當季生產或有機方式種植之農產品</w:t>
      </w:r>
    </w:p>
    <w:p w14:paraId="77EA8A75" w14:textId="77777777" w:rsidR="00C573C4" w:rsidRPr="00C573C4" w:rsidRDefault="00C573C4" w:rsidP="003A730B">
      <w:pPr>
        <w:spacing w:beforeLines="25" w:before="90" w:line="280" w:lineRule="exact"/>
        <w:ind w:left="1121" w:hangingChars="400" w:hanging="1121"/>
        <w:rPr>
          <w:rFonts w:ascii="標楷體" w:eastAsia="標楷體" w:hAnsi="標楷體"/>
          <w:b/>
          <w:bCs/>
          <w:sz w:val="28"/>
          <w:szCs w:val="24"/>
        </w:rPr>
      </w:pPr>
    </w:p>
    <w:p w14:paraId="44BAB230" w14:textId="77777777" w:rsidR="00135916" w:rsidRDefault="00C573C4" w:rsidP="00C573C4">
      <w:pPr>
        <w:pStyle w:val="a8"/>
        <w:tabs>
          <w:tab w:val="left" w:pos="1614"/>
        </w:tabs>
        <w:ind w:leftChars="-100" w:left="0" w:right="-624" w:hangingChars="87" w:hanging="240"/>
        <w:rPr>
          <w:rFonts w:ascii="Times New Roman" w:eastAsia="標楷體" w:hAnsi="Times New Roman" w:cs="Times New Roman"/>
          <w:color w:val="3333FF"/>
          <w:spacing w:val="-2"/>
          <w:sz w:val="28"/>
          <w:szCs w:val="24"/>
        </w:rPr>
      </w:pPr>
      <w:r w:rsidRPr="00C573C4">
        <w:rPr>
          <w:rFonts w:ascii="Times New Roman" w:eastAsia="標楷體" w:hAnsi="Times New Roman" w:cs="Times New Roman" w:hint="eastAsia"/>
          <w:color w:val="3333FF"/>
          <w:spacing w:val="-2"/>
          <w:sz w:val="28"/>
          <w:szCs w:val="24"/>
        </w:rPr>
        <w:t>提醒說明</w:t>
      </w:r>
      <w:r w:rsidRPr="00C573C4">
        <w:rPr>
          <w:rFonts w:ascii="Times New Roman" w:eastAsia="標楷體" w:hAnsi="Times New Roman" w:cs="Times New Roman" w:hint="eastAsia"/>
          <w:color w:val="3333FF"/>
          <w:spacing w:val="-2"/>
          <w:sz w:val="28"/>
          <w:szCs w:val="24"/>
        </w:rPr>
        <w:t>:</w:t>
      </w:r>
    </w:p>
    <w:p w14:paraId="035AA97B" w14:textId="77777777" w:rsidR="00135916" w:rsidRDefault="00C573C4" w:rsidP="00C573C4">
      <w:pPr>
        <w:pStyle w:val="a8"/>
        <w:tabs>
          <w:tab w:val="left" w:pos="1614"/>
        </w:tabs>
        <w:ind w:leftChars="-100" w:left="0" w:right="-624" w:hangingChars="87" w:hanging="240"/>
        <w:rPr>
          <w:rFonts w:ascii="Times New Roman" w:eastAsia="標楷體" w:hAnsi="Times New Roman" w:cs="Times New Roman"/>
          <w:color w:val="3333FF"/>
          <w:spacing w:val="-2"/>
          <w:sz w:val="28"/>
          <w:szCs w:val="24"/>
        </w:rPr>
      </w:pPr>
      <w:r w:rsidRPr="00C573C4">
        <w:rPr>
          <w:rFonts w:ascii="Times New Roman" w:eastAsia="標楷體" w:hAnsi="Times New Roman" w:cs="Times New Roman" w:hint="eastAsia"/>
          <w:color w:val="3333FF"/>
          <w:spacing w:val="-2"/>
          <w:sz w:val="28"/>
          <w:szCs w:val="24"/>
        </w:rPr>
        <w:t>1.</w:t>
      </w:r>
      <w:r w:rsidRPr="00C573C4">
        <w:rPr>
          <w:rFonts w:ascii="Times New Roman" w:eastAsia="標楷體" w:hAnsi="Times New Roman" w:cs="Times New Roman" w:hint="eastAsia"/>
          <w:color w:val="3333FF"/>
          <w:spacing w:val="-2"/>
          <w:sz w:val="28"/>
          <w:szCs w:val="24"/>
        </w:rPr>
        <w:t>旅館內咖啡店、麵包坊、酒吧或</w:t>
      </w:r>
      <w:r w:rsidRPr="00C573C4">
        <w:rPr>
          <w:rFonts w:ascii="Times New Roman" w:eastAsia="標楷體" w:hAnsi="Times New Roman" w:cs="Times New Roman" w:hint="eastAsia"/>
          <w:color w:val="3333FF"/>
          <w:spacing w:val="-2"/>
          <w:sz w:val="28"/>
          <w:szCs w:val="24"/>
        </w:rPr>
        <w:t>KTV</w:t>
      </w:r>
      <w:r w:rsidRPr="00C573C4">
        <w:rPr>
          <w:rFonts w:ascii="Times New Roman" w:eastAsia="標楷體" w:hAnsi="Times New Roman" w:cs="Times New Roman" w:hint="eastAsia"/>
          <w:color w:val="3333FF"/>
          <w:spacing w:val="-2"/>
          <w:sz w:val="28"/>
          <w:szCs w:val="24"/>
        </w:rPr>
        <w:t>歡場室均非餐廳，免檢附。</w:t>
      </w:r>
    </w:p>
    <w:p w14:paraId="762D1956" w14:textId="4952AA43" w:rsidR="00C573C4" w:rsidRDefault="00C573C4" w:rsidP="00C573C4">
      <w:pPr>
        <w:pStyle w:val="a8"/>
        <w:tabs>
          <w:tab w:val="left" w:pos="1614"/>
        </w:tabs>
        <w:ind w:leftChars="-100" w:left="0" w:right="-624" w:hangingChars="87" w:hanging="240"/>
        <w:rPr>
          <w:rFonts w:ascii="Times New Roman" w:eastAsia="標楷體" w:hAnsi="Times New Roman" w:cs="Times New Roman"/>
          <w:color w:val="3333FF"/>
          <w:spacing w:val="-2"/>
          <w:sz w:val="28"/>
          <w:szCs w:val="24"/>
        </w:rPr>
      </w:pPr>
      <w:r w:rsidRPr="00C573C4">
        <w:rPr>
          <w:rFonts w:ascii="Times New Roman" w:eastAsia="標楷體" w:hAnsi="Times New Roman" w:cs="Times New Roman" w:hint="eastAsia"/>
          <w:color w:val="3333FF"/>
          <w:spacing w:val="-2"/>
          <w:sz w:val="28"/>
          <w:szCs w:val="24"/>
        </w:rPr>
        <w:t>2.</w:t>
      </w:r>
      <w:r w:rsidRPr="00C573C4">
        <w:rPr>
          <w:rFonts w:ascii="Times New Roman" w:eastAsia="標楷體" w:hAnsi="Times New Roman" w:cs="Times New Roman" w:hint="eastAsia"/>
          <w:color w:val="3333FF"/>
          <w:spacing w:val="-2"/>
          <w:sz w:val="28"/>
          <w:szCs w:val="24"/>
        </w:rPr>
        <w:t>民宿經營者，如僅供家庭式簡易早餐，亦非屬設有餐廳，可免檢附。</w:t>
      </w:r>
    </w:p>
    <w:p w14:paraId="3B1D302E" w14:textId="12B549D9" w:rsidR="00135916" w:rsidRPr="00C573C4" w:rsidRDefault="00135916" w:rsidP="00C573C4">
      <w:pPr>
        <w:pStyle w:val="a8"/>
        <w:tabs>
          <w:tab w:val="left" w:pos="1614"/>
        </w:tabs>
        <w:ind w:leftChars="-100" w:left="0" w:right="-624" w:hangingChars="87" w:hanging="240"/>
        <w:rPr>
          <w:rFonts w:ascii="Times New Roman" w:eastAsia="標楷體" w:hAnsi="Times New Roman" w:cs="Times New Roman" w:hint="eastAsia"/>
          <w:color w:val="3333FF"/>
          <w:spacing w:val="-2"/>
          <w:sz w:val="28"/>
          <w:szCs w:val="24"/>
        </w:rPr>
      </w:pPr>
      <w:r>
        <w:rPr>
          <w:rFonts w:ascii="Times New Roman" w:eastAsia="標楷體" w:hAnsi="Times New Roman" w:cs="Times New Roman" w:hint="eastAsia"/>
          <w:color w:val="3333FF"/>
          <w:spacing w:val="-2"/>
          <w:sz w:val="28"/>
          <w:szCs w:val="24"/>
        </w:rPr>
        <w:t>3.</w:t>
      </w:r>
      <w:r w:rsidRPr="00135916">
        <w:rPr>
          <w:rFonts w:ascii="Times New Roman" w:eastAsia="標楷體" w:hAnsi="Times New Roman" w:cs="Times New Roman" w:hint="eastAsia"/>
          <w:color w:val="3333FF"/>
          <w:spacing w:val="-2"/>
          <w:sz w:val="28"/>
          <w:szCs w:val="24"/>
        </w:rPr>
        <w:t>以在地縣市或鄰近縣市為優先，但產地為我國皆可認定為在地食材</w:t>
      </w:r>
    </w:p>
    <w:p w14:paraId="7219195E" w14:textId="77777777" w:rsidR="00BF0852" w:rsidRPr="00C573C4" w:rsidRDefault="00BF0852" w:rsidP="00BF0852">
      <w:pPr>
        <w:ind w:left="240" w:hangingChars="100" w:hanging="240"/>
        <w:rPr>
          <w:rFonts w:ascii="標楷體" w:eastAsia="標楷體" w:hAnsi="標楷體"/>
          <w:color w:val="3333FF"/>
        </w:rPr>
      </w:pPr>
    </w:p>
    <w:p w14:paraId="0CC853D5" w14:textId="0B71DE21" w:rsidR="00907E4C" w:rsidRPr="007B4164" w:rsidRDefault="00907E4C" w:rsidP="00CF3AE5">
      <w:pPr>
        <w:rPr>
          <w:rFonts w:ascii="標楷體" w:eastAsia="標楷體" w:hAnsi="標楷體"/>
        </w:rPr>
      </w:pPr>
      <w:r w:rsidRPr="007B4164">
        <w:rPr>
          <w:rFonts w:ascii="標楷體" w:eastAsia="標楷體" w:hAnsi="標楷體" w:hint="eastAsia"/>
        </w:rPr>
        <w:t>（作法1：</w:t>
      </w:r>
      <w:r w:rsidR="00574A68" w:rsidRPr="007B4164">
        <w:rPr>
          <w:rFonts w:ascii="標楷體" w:eastAsia="標楷體" w:hAnsi="標楷體" w:hint="eastAsia"/>
        </w:rPr>
        <w:t>使用</w:t>
      </w:r>
      <w:r w:rsidR="00CF3AE5" w:rsidRPr="007B4164">
        <w:rPr>
          <w:rFonts w:ascii="標楷體" w:eastAsia="標楷體" w:hAnsi="標楷體" w:hint="eastAsia"/>
        </w:rPr>
        <w:t>產銷履歷</w:t>
      </w:r>
      <w:r w:rsidR="00574A68" w:rsidRPr="007B4164">
        <w:rPr>
          <w:rFonts w:ascii="標楷體" w:eastAsia="標楷體" w:hAnsi="標楷體" w:hint="eastAsia"/>
        </w:rPr>
        <w:t>食材</w:t>
      </w:r>
      <w:r w:rsidRPr="007B4164">
        <w:rPr>
          <w:rFonts w:ascii="標楷體" w:eastAsia="標楷體" w:hAnsi="標楷體" w:hint="eastAsia"/>
        </w:rPr>
        <w:t>）</w:t>
      </w:r>
    </w:p>
    <w:p w14:paraId="3E0A3010" w14:textId="77777777" w:rsidR="008D60B8" w:rsidRPr="007B4164" w:rsidRDefault="008D60B8" w:rsidP="00BF0852">
      <w:pPr>
        <w:widowControl/>
        <w:rPr>
          <w:rFonts w:ascii="標楷體" w:eastAsia="標楷體" w:hAnsi="標楷體"/>
        </w:rPr>
      </w:pPr>
    </w:p>
    <w:p w14:paraId="3928E5BC" w14:textId="3228D71A" w:rsidR="00BF0852" w:rsidRPr="007B4164" w:rsidRDefault="00CF3AE5">
      <w:pPr>
        <w:widowControl/>
        <w:rPr>
          <w:rFonts w:ascii="標楷體" w:eastAsia="標楷體" w:hAnsi="標楷體"/>
          <w:b/>
          <w:bCs/>
        </w:rPr>
      </w:pPr>
      <w:r w:rsidRPr="007B4164">
        <w:rPr>
          <w:rFonts w:ascii="標楷體" w:eastAsia="標楷體" w:hAnsi="標楷體" w:hint="eastAsia"/>
        </w:rPr>
        <w:t>（作法</w:t>
      </w:r>
      <w:r w:rsidR="00BF0852" w:rsidRPr="007B4164">
        <w:rPr>
          <w:rFonts w:ascii="標楷體" w:eastAsia="標楷體" w:hAnsi="標楷體" w:hint="eastAsia"/>
        </w:rPr>
        <w:t>2</w:t>
      </w:r>
      <w:r w:rsidRPr="007B4164">
        <w:rPr>
          <w:rFonts w:ascii="標楷體" w:eastAsia="標楷體" w:hAnsi="標楷體" w:hint="eastAsia"/>
        </w:rPr>
        <w:t>：</w:t>
      </w:r>
      <w:r w:rsidR="00574A68" w:rsidRPr="007B4164">
        <w:rPr>
          <w:rFonts w:ascii="標楷體" w:eastAsia="標楷體" w:hAnsi="標楷體" w:hint="eastAsia"/>
        </w:rPr>
        <w:t>使用</w:t>
      </w:r>
      <w:r w:rsidRPr="007B4164">
        <w:rPr>
          <w:rFonts w:ascii="標楷體" w:eastAsia="標楷體" w:hAnsi="標楷體" w:hint="eastAsia"/>
        </w:rPr>
        <w:t>有機種植</w:t>
      </w:r>
      <w:r w:rsidR="00574A68" w:rsidRPr="007B4164">
        <w:rPr>
          <w:rFonts w:ascii="標楷體" w:eastAsia="標楷體" w:hAnsi="標楷體" w:hint="eastAsia"/>
        </w:rPr>
        <w:t>的食材</w:t>
      </w:r>
      <w:r w:rsidRPr="007B4164">
        <w:rPr>
          <w:rFonts w:ascii="標楷體" w:eastAsia="標楷體" w:hAnsi="標楷體" w:hint="eastAsia"/>
        </w:rPr>
        <w:t>）</w:t>
      </w:r>
    </w:p>
    <w:p w14:paraId="7B917C53" w14:textId="77777777" w:rsidR="00BF0852" w:rsidRPr="007B4164" w:rsidRDefault="00BF0852" w:rsidP="00907E4C">
      <w:pPr>
        <w:rPr>
          <w:rFonts w:ascii="標楷體" w:eastAsia="標楷體" w:hAnsi="標楷體"/>
        </w:rPr>
      </w:pPr>
    </w:p>
    <w:p w14:paraId="131164FC" w14:textId="00B11D78" w:rsidR="00BF0852" w:rsidRPr="00C573C4" w:rsidRDefault="00BF0852" w:rsidP="00C573C4">
      <w:pPr>
        <w:widowControl/>
        <w:rPr>
          <w:rFonts w:ascii="Times New Roman" w:eastAsia="標楷體" w:hAnsi="Times New Roman" w:cs="Times New Roman"/>
          <w:color w:val="3333FF"/>
          <w:spacing w:val="-2"/>
          <w:sz w:val="28"/>
          <w:szCs w:val="24"/>
        </w:rPr>
      </w:pPr>
      <w:r w:rsidRPr="007B4164">
        <w:rPr>
          <w:rFonts w:ascii="標楷體" w:eastAsia="標楷體" w:hAnsi="標楷體" w:hint="eastAsia"/>
        </w:rPr>
        <w:t>（作法3：使用國內生產的食材）</w:t>
      </w:r>
    </w:p>
    <w:p w14:paraId="1615BCF8" w14:textId="5B77C6A7" w:rsidR="00C573C4" w:rsidRPr="00C573C4" w:rsidRDefault="00C573C4" w:rsidP="00BF0852">
      <w:pPr>
        <w:rPr>
          <w:rFonts w:ascii="標楷體" w:eastAsia="標楷體" w:hAnsi="標楷體"/>
        </w:rPr>
      </w:pPr>
      <w:r w:rsidRPr="00C573C4">
        <w:rPr>
          <w:rFonts w:ascii="Times New Roman" w:eastAsia="標楷體" w:hAnsi="Times New Roman" w:cs="Times New Roman" w:hint="eastAsia"/>
          <w:color w:val="3333FF"/>
          <w:spacing w:val="-2"/>
          <w:sz w:val="28"/>
          <w:szCs w:val="24"/>
        </w:rPr>
        <w:t>或當地小農供貨之合作資</w:t>
      </w:r>
      <w:r>
        <w:rPr>
          <w:rFonts w:ascii="Times New Roman" w:eastAsia="標楷體" w:hAnsi="Times New Roman" w:cs="Times New Roman" w:hint="eastAsia"/>
          <w:color w:val="3333FF"/>
          <w:spacing w:val="-2"/>
          <w:sz w:val="28"/>
          <w:szCs w:val="24"/>
        </w:rPr>
        <w:t>料證明</w:t>
      </w:r>
    </w:p>
    <w:sectPr w:rsidR="00C573C4" w:rsidRPr="00C573C4" w:rsidSect="0027402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701" w:right="1800" w:bottom="568" w:left="1800" w:header="0" w:footer="259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36E283" w14:textId="77777777" w:rsidR="001117DD" w:rsidRDefault="001117DD" w:rsidP="004A249B">
      <w:r>
        <w:separator/>
      </w:r>
    </w:p>
  </w:endnote>
  <w:endnote w:type="continuationSeparator" w:id="0">
    <w:p w14:paraId="3FE1685E" w14:textId="77777777" w:rsidR="001117DD" w:rsidRDefault="001117DD" w:rsidP="004A24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..a..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71F9F4" w14:textId="77777777" w:rsidR="00AB254D" w:rsidRDefault="00AB254D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06883600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p w14:paraId="60B0F733" w14:textId="64418A08" w:rsidR="004A249B" w:rsidRPr="004A249B" w:rsidRDefault="004A249B" w:rsidP="004A249B">
        <w:pPr>
          <w:pStyle w:val="a5"/>
          <w:jc w:val="center"/>
          <w:rPr>
            <w:sz w:val="22"/>
            <w:szCs w:val="22"/>
          </w:rPr>
        </w:pPr>
        <w:r w:rsidRPr="004A249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A249B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A249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C573C4" w:rsidRPr="00C573C4">
          <w:rPr>
            <w:rFonts w:ascii="Times New Roman" w:hAnsi="Times New Roman" w:cs="Times New Roman"/>
            <w:noProof/>
            <w:sz w:val="24"/>
            <w:szCs w:val="24"/>
            <w:lang w:val="zh-TW"/>
          </w:rPr>
          <w:t>1</w:t>
        </w:r>
        <w:r w:rsidRPr="004A249B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D41242" w14:textId="77777777" w:rsidR="00AB254D" w:rsidRDefault="00AB254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8C0398" w14:textId="77777777" w:rsidR="001117DD" w:rsidRDefault="001117DD" w:rsidP="004A249B">
      <w:r>
        <w:separator/>
      </w:r>
    </w:p>
  </w:footnote>
  <w:footnote w:type="continuationSeparator" w:id="0">
    <w:p w14:paraId="51DE6DB8" w14:textId="77777777" w:rsidR="001117DD" w:rsidRDefault="001117DD" w:rsidP="004A24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0C44CA" w14:textId="77777777" w:rsidR="00AB254D" w:rsidRDefault="00AB254D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4994BA" w14:textId="76A3F2B3" w:rsidR="009D7535" w:rsidRDefault="009D7535" w:rsidP="009D7535">
    <w:pPr>
      <w:pStyle w:val="a3"/>
      <w:spacing w:line="200" w:lineRule="exact"/>
      <w:jc w:val="center"/>
      <w:rPr>
        <w:rFonts w:ascii="標楷體" w:eastAsia="標楷體" w:hAnsi="標楷體"/>
        <w:b/>
        <w:bCs/>
        <w:sz w:val="24"/>
        <w:szCs w:val="24"/>
      </w:rPr>
    </w:pPr>
    <w:r>
      <w:rPr>
        <w:noProof/>
      </w:rPr>
      <mc:AlternateContent>
        <mc:Choice Requires="wps">
          <w:drawing>
            <wp:anchor distT="45720" distB="45720" distL="114300" distR="114300" simplePos="0" relativeHeight="251662336" behindDoc="0" locked="0" layoutInCell="1" allowOverlap="1" wp14:anchorId="1A92C211" wp14:editId="797BBDF9">
              <wp:simplePos x="0" y="0"/>
              <wp:positionH relativeFrom="margin">
                <wp:posOffset>1591310</wp:posOffset>
              </wp:positionH>
              <wp:positionV relativeFrom="paragraph">
                <wp:posOffset>60960</wp:posOffset>
              </wp:positionV>
              <wp:extent cx="2073910" cy="755650"/>
              <wp:effectExtent l="0" t="0" r="21590" b="25400"/>
              <wp:wrapSquare wrapText="bothSides"/>
              <wp:docPr id="1612384254" name="文字方塊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73910" cy="7556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>
                            <a:lumMod val="85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B785CF2" w14:textId="77777777" w:rsidR="009D7535" w:rsidRPr="004A249B" w:rsidRDefault="009D7535" w:rsidP="009D7535">
                          <w:pPr>
                            <w:jc w:val="center"/>
                            <w:rPr>
                              <w:rFonts w:ascii="標楷體" w:eastAsia="標楷體" w:hAnsi="標楷體"/>
                              <w:b/>
                              <w:bCs/>
                            </w:rPr>
                          </w:pPr>
                          <w:r w:rsidRPr="004A249B">
                            <w:rPr>
                              <w:rFonts w:ascii="標楷體" w:eastAsia="標楷體" w:hAnsi="標楷體" w:hint="eastAsia"/>
                              <w:b/>
                              <w:bCs/>
                            </w:rPr>
                            <w:t>(廠商LOGO)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A92C211" id="_x0000_t202" coordsize="21600,21600" o:spt="202" path="m,l,21600r21600,l21600,xe">
              <v:stroke joinstyle="miter"/>
              <v:path gradientshapeok="t" o:connecttype="rect"/>
            </v:shapetype>
            <v:shape id="文字方塊 2" o:spid="_x0000_s1026" type="#_x0000_t202" style="position:absolute;left:0;text-align:left;margin-left:125.3pt;margin-top:4.8pt;width:163.3pt;height:59.5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" strokecolor="#d8d8d8 [2732]">
              <v:textbox>
                <w:txbxContent>
                  <w:p w14:paraId="5B785CF2" w14:textId="77777777" w:rsidR="009D7535" w:rsidRPr="004A249B" w:rsidRDefault="009D7535" w:rsidP="009D7535">
                    <w:pPr>
                      <w:jc w:val="center"/>
                      <w:rPr>
                        <w:rFonts w:ascii="標楷體" w:eastAsia="標楷體" w:hAnsi="標楷體"/>
                        <w:b/>
                        <w:bCs/>
                      </w:rPr>
                    </w:pPr>
                    <w:r w:rsidRPr="004A249B">
                      <w:rPr>
                        <w:rFonts w:ascii="標楷體" w:eastAsia="標楷體" w:hAnsi="標楷體" w:hint="eastAsia"/>
                        <w:b/>
                        <w:bCs/>
                      </w:rPr>
                      <w:t>(廠商LOGO)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  <w:p w14:paraId="5CF042A4" w14:textId="7324A551" w:rsidR="009D7535" w:rsidRDefault="009D7535" w:rsidP="009D7535">
    <w:pPr>
      <w:pStyle w:val="a3"/>
      <w:spacing w:line="200" w:lineRule="exact"/>
      <w:jc w:val="center"/>
      <w:rPr>
        <w:rFonts w:ascii="標楷體" w:eastAsia="標楷體" w:hAnsi="標楷體"/>
        <w:b/>
        <w:bCs/>
        <w:sz w:val="24"/>
        <w:szCs w:val="24"/>
      </w:rPr>
    </w:pPr>
  </w:p>
  <w:p w14:paraId="2C1C79C6" w14:textId="343F2CBC" w:rsidR="009D7535" w:rsidRDefault="009D7535" w:rsidP="009D7535">
    <w:pPr>
      <w:pStyle w:val="a3"/>
      <w:spacing w:line="200" w:lineRule="exact"/>
      <w:jc w:val="center"/>
      <w:rPr>
        <w:rFonts w:ascii="標楷體" w:eastAsia="標楷體" w:hAnsi="標楷體"/>
        <w:b/>
        <w:bCs/>
        <w:sz w:val="24"/>
        <w:szCs w:val="24"/>
      </w:rPr>
    </w:pPr>
  </w:p>
  <w:p w14:paraId="40AD2A72" w14:textId="77777777" w:rsidR="00CE1104" w:rsidRDefault="00CE1104" w:rsidP="009D7535">
    <w:pPr>
      <w:pStyle w:val="a3"/>
      <w:spacing w:line="200" w:lineRule="exact"/>
      <w:jc w:val="center"/>
      <w:rPr>
        <w:rFonts w:ascii="標楷體" w:eastAsia="標楷體" w:hAnsi="標楷體"/>
        <w:b/>
        <w:bCs/>
        <w:sz w:val="24"/>
        <w:szCs w:val="24"/>
      </w:rPr>
    </w:pPr>
  </w:p>
  <w:p w14:paraId="5FEA1C4C" w14:textId="77777777" w:rsidR="009D7535" w:rsidRDefault="009D7535" w:rsidP="009D7535">
    <w:pPr>
      <w:pStyle w:val="a3"/>
      <w:spacing w:line="200" w:lineRule="exact"/>
      <w:jc w:val="center"/>
      <w:rPr>
        <w:rFonts w:ascii="標楷體" w:eastAsia="標楷體" w:hAnsi="標楷體"/>
        <w:b/>
        <w:bCs/>
        <w:sz w:val="24"/>
        <w:szCs w:val="24"/>
      </w:rPr>
    </w:pPr>
  </w:p>
  <w:p w14:paraId="3CBA3357" w14:textId="77777777" w:rsidR="009D7535" w:rsidRDefault="009D7535" w:rsidP="009D7535">
    <w:pPr>
      <w:pStyle w:val="a3"/>
      <w:spacing w:line="200" w:lineRule="exact"/>
      <w:jc w:val="center"/>
      <w:rPr>
        <w:rFonts w:ascii="標楷體" w:eastAsia="標楷體" w:hAnsi="標楷體"/>
        <w:b/>
        <w:bCs/>
        <w:sz w:val="24"/>
        <w:szCs w:val="24"/>
      </w:rPr>
    </w:pPr>
  </w:p>
  <w:p w14:paraId="0EA2B65A" w14:textId="77777777" w:rsidR="00CE1104" w:rsidRDefault="00CE1104" w:rsidP="009D7535">
    <w:pPr>
      <w:pStyle w:val="a3"/>
      <w:spacing w:line="200" w:lineRule="exact"/>
      <w:jc w:val="center"/>
      <w:rPr>
        <w:rFonts w:ascii="標楷體" w:eastAsia="標楷體" w:hAnsi="標楷體"/>
        <w:b/>
        <w:bCs/>
        <w:sz w:val="24"/>
        <w:szCs w:val="24"/>
      </w:rPr>
    </w:pPr>
  </w:p>
  <w:p w14:paraId="6A7E7AAA" w14:textId="519CAFA9" w:rsidR="004A249B" w:rsidRDefault="004A249B" w:rsidP="009D7535">
    <w:pPr>
      <w:pStyle w:val="a3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014D98E" wp14:editId="421823C0">
              <wp:simplePos x="0" y="0"/>
              <wp:positionH relativeFrom="margin">
                <wp:posOffset>-66040</wp:posOffset>
              </wp:positionH>
              <wp:positionV relativeFrom="paragraph">
                <wp:posOffset>187988</wp:posOffset>
              </wp:positionV>
              <wp:extent cx="5399405" cy="0"/>
              <wp:effectExtent l="0" t="0" r="0" b="0"/>
              <wp:wrapNone/>
              <wp:docPr id="643904439" name="直線接點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399405" cy="0"/>
                      </a:xfrm>
                      <a:prstGeom prst="line">
                        <a:avLst/>
                      </a:prstGeom>
                      <a:noFill/>
                      <a:ln w="12700" cap="flat" cmpd="sng" algn="ctr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F156C5F" id="直線接點 1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5.2pt,14.8pt" to="419.95pt,1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" strokecolor="black [3213]" strokeweight="1pt">
              <w10:wrap anchorx="margin"/>
            </v:line>
          </w:pict>
        </mc:Fallback>
      </mc:AlternateContent>
    </w:r>
    <w:r w:rsidRPr="009F7CD5">
      <w:rPr>
        <w:rFonts w:ascii="標楷體" w:eastAsia="標楷體" w:hAnsi="標楷體" w:hint="eastAsia"/>
        <w:b/>
        <w:bCs/>
        <w:sz w:val="24"/>
        <w:szCs w:val="24"/>
      </w:rPr>
      <w:t>環保旅</w:t>
    </w:r>
    <w:r w:rsidR="00AB254D" w:rsidRPr="00AB254D">
      <w:rPr>
        <w:rFonts w:ascii="標楷體" w:eastAsia="標楷體" w:hAnsi="標楷體" w:hint="eastAsia"/>
        <w:b/>
        <w:bCs/>
        <w:sz w:val="24"/>
        <w:szCs w:val="24"/>
      </w:rPr>
      <w:t>宿</w:t>
    </w:r>
    <w:r w:rsidRPr="009F7CD5">
      <w:rPr>
        <w:rFonts w:ascii="標楷體" w:eastAsia="標楷體" w:hAnsi="標楷體" w:hint="eastAsia"/>
        <w:b/>
        <w:bCs/>
        <w:sz w:val="24"/>
        <w:szCs w:val="24"/>
      </w:rPr>
      <w:t>申請資料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F7AE25" w14:textId="77777777" w:rsidR="00AB254D" w:rsidRDefault="00AB254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4887"/>
    <w:rsid w:val="00033FC2"/>
    <w:rsid w:val="000738DC"/>
    <w:rsid w:val="00076162"/>
    <w:rsid w:val="000C0163"/>
    <w:rsid w:val="00105E76"/>
    <w:rsid w:val="001117DD"/>
    <w:rsid w:val="00135916"/>
    <w:rsid w:val="00180975"/>
    <w:rsid w:val="001B0CF4"/>
    <w:rsid w:val="001D6678"/>
    <w:rsid w:val="001F7490"/>
    <w:rsid w:val="00210178"/>
    <w:rsid w:val="00240CBC"/>
    <w:rsid w:val="00274026"/>
    <w:rsid w:val="002D26CD"/>
    <w:rsid w:val="00341972"/>
    <w:rsid w:val="00375F00"/>
    <w:rsid w:val="003A730B"/>
    <w:rsid w:val="003F61C0"/>
    <w:rsid w:val="00443F03"/>
    <w:rsid w:val="00480C60"/>
    <w:rsid w:val="00484C53"/>
    <w:rsid w:val="004A249B"/>
    <w:rsid w:val="004B6A8C"/>
    <w:rsid w:val="004C1465"/>
    <w:rsid w:val="00510275"/>
    <w:rsid w:val="00522F92"/>
    <w:rsid w:val="00545239"/>
    <w:rsid w:val="0055134F"/>
    <w:rsid w:val="00574A68"/>
    <w:rsid w:val="00640BE5"/>
    <w:rsid w:val="006459A9"/>
    <w:rsid w:val="00664887"/>
    <w:rsid w:val="006A6E7F"/>
    <w:rsid w:val="006C2F32"/>
    <w:rsid w:val="006F336E"/>
    <w:rsid w:val="006F48D0"/>
    <w:rsid w:val="00730A27"/>
    <w:rsid w:val="00737C12"/>
    <w:rsid w:val="0074328F"/>
    <w:rsid w:val="00764A14"/>
    <w:rsid w:val="0076681F"/>
    <w:rsid w:val="007A09A5"/>
    <w:rsid w:val="007A5C32"/>
    <w:rsid w:val="007A780B"/>
    <w:rsid w:val="007B4164"/>
    <w:rsid w:val="007C5931"/>
    <w:rsid w:val="007D317E"/>
    <w:rsid w:val="00811FB9"/>
    <w:rsid w:val="00814111"/>
    <w:rsid w:val="00817B2E"/>
    <w:rsid w:val="0082641D"/>
    <w:rsid w:val="00866337"/>
    <w:rsid w:val="008D60B8"/>
    <w:rsid w:val="00907E4C"/>
    <w:rsid w:val="0097435C"/>
    <w:rsid w:val="009806E6"/>
    <w:rsid w:val="009A19DE"/>
    <w:rsid w:val="009C7DC6"/>
    <w:rsid w:val="009D7535"/>
    <w:rsid w:val="00A1499D"/>
    <w:rsid w:val="00A149D5"/>
    <w:rsid w:val="00A738C4"/>
    <w:rsid w:val="00AB254D"/>
    <w:rsid w:val="00AE51A1"/>
    <w:rsid w:val="00B0112C"/>
    <w:rsid w:val="00B24709"/>
    <w:rsid w:val="00B26702"/>
    <w:rsid w:val="00B336EB"/>
    <w:rsid w:val="00B95198"/>
    <w:rsid w:val="00BE3E67"/>
    <w:rsid w:val="00BF0852"/>
    <w:rsid w:val="00C16B77"/>
    <w:rsid w:val="00C16FF2"/>
    <w:rsid w:val="00C573C4"/>
    <w:rsid w:val="00C65171"/>
    <w:rsid w:val="00C66A84"/>
    <w:rsid w:val="00C71CB4"/>
    <w:rsid w:val="00C92DE1"/>
    <w:rsid w:val="00CE1104"/>
    <w:rsid w:val="00CF2AD3"/>
    <w:rsid w:val="00CF3AE5"/>
    <w:rsid w:val="00D4160B"/>
    <w:rsid w:val="00D4342F"/>
    <w:rsid w:val="00DA2289"/>
    <w:rsid w:val="00DE79F8"/>
    <w:rsid w:val="00E3496E"/>
    <w:rsid w:val="00E5720C"/>
    <w:rsid w:val="00F4105B"/>
    <w:rsid w:val="00F476FB"/>
    <w:rsid w:val="00F7677D"/>
    <w:rsid w:val="00F83F2B"/>
    <w:rsid w:val="00FE3CA6"/>
    <w:rsid w:val="00FE7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0758D138"/>
  <w15:chartTrackingRefBased/>
  <w15:docId w15:val="{5C3041E3-75B1-48B2-985B-9852BFC2F7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F0852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A249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4A249B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4A249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4A249B"/>
    <w:rPr>
      <w:sz w:val="20"/>
      <w:szCs w:val="20"/>
    </w:rPr>
  </w:style>
  <w:style w:type="table" w:styleId="a7">
    <w:name w:val="Table Grid"/>
    <w:basedOn w:val="a1"/>
    <w:uiPriority w:val="59"/>
    <w:rsid w:val="004A249B"/>
    <w:pPr>
      <w:autoSpaceDN w:val="0"/>
      <w:textAlignment w:val="baseline"/>
    </w:pPr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unhideWhenUsed/>
    <w:rsid w:val="00033FC2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Default">
    <w:name w:val="Default"/>
    <w:rsid w:val="00AE51A1"/>
    <w:pPr>
      <w:widowControl w:val="0"/>
      <w:suppressAutoHyphens/>
      <w:autoSpaceDE w:val="0"/>
      <w:autoSpaceDN w:val="0"/>
      <w:textAlignment w:val="baseline"/>
    </w:pPr>
    <w:rPr>
      <w:rFonts w:ascii="...a.." w:eastAsia="...a.." w:hAnsi="...a.." w:cs="...a.."/>
      <w:color w:val="000000"/>
      <w:kern w:val="0"/>
      <w:szCs w:val="24"/>
    </w:rPr>
  </w:style>
  <w:style w:type="paragraph" w:styleId="a8">
    <w:name w:val="List Paragraph"/>
    <w:basedOn w:val="a"/>
    <w:uiPriority w:val="1"/>
    <w:qFormat/>
    <w:rsid w:val="00C573C4"/>
    <w:pPr>
      <w:autoSpaceDE w:val="0"/>
      <w:autoSpaceDN w:val="0"/>
      <w:ind w:left="1614" w:hanging="239"/>
    </w:pPr>
    <w:rPr>
      <w:rFonts w:ascii="SimSun" w:eastAsia="SimSun" w:hAnsi="SimSun" w:cs="SimSun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190</TotalTime>
  <Pages>1</Pages>
  <Words>31</Words>
  <Characters>181</Characters>
  <Application>Microsoft Office Word</Application>
  <DocSecurity>0</DocSecurity>
  <Lines>1</Lines>
  <Paragraphs>1</Paragraphs>
  <ScaleCrop>false</ScaleCrop>
  <Company/>
  <LinksUpToDate>false</LinksUpToDate>
  <CharactersWithSpaces>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趙翊軒(lofferent)</dc:creator>
  <cp:keywords/>
  <dc:description/>
  <cp:lastModifiedBy>環資國際 Office 181-185(10903)</cp:lastModifiedBy>
  <cp:revision>14</cp:revision>
  <cp:lastPrinted>2023-06-28T06:25:00Z</cp:lastPrinted>
  <dcterms:created xsi:type="dcterms:W3CDTF">2023-06-28T07:43:00Z</dcterms:created>
  <dcterms:modified xsi:type="dcterms:W3CDTF">2025-07-14T09:57:00Z</dcterms:modified>
</cp:coreProperties>
</file>