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26FD8" w14:textId="53F8164D" w:rsidR="00180F83" w:rsidRDefault="0024168E" w:rsidP="003A730B">
      <w:pPr>
        <w:spacing w:beforeLines="25" w:before="90" w:line="280" w:lineRule="exact"/>
        <w:ind w:left="1121" w:hangingChars="400" w:hanging="1121"/>
        <w:rPr>
          <w:rFonts w:ascii="標楷體" w:eastAsia="標楷體" w:hAnsi="標楷體"/>
          <w:b/>
          <w:bCs/>
          <w:sz w:val="28"/>
          <w:szCs w:val="24"/>
        </w:rPr>
      </w:pPr>
      <w:r w:rsidRPr="0024168E">
        <w:rPr>
          <w:rFonts w:ascii="標楷體" w:eastAsia="標楷體" w:hAnsi="標楷體" w:hint="eastAsia"/>
          <w:b/>
          <w:bCs/>
          <w:sz w:val="28"/>
          <w:szCs w:val="24"/>
        </w:rPr>
        <w:t>4.2.1(3)具有環境政策及環境管理方案或行動計畫，且內容包含</w:t>
      </w:r>
      <w:proofErr w:type="gramStart"/>
      <w:r w:rsidRPr="0024168E">
        <w:rPr>
          <w:rFonts w:ascii="標楷體" w:eastAsia="標楷體" w:hAnsi="標楷體" w:hint="eastAsia"/>
          <w:b/>
          <w:bCs/>
          <w:sz w:val="28"/>
          <w:szCs w:val="24"/>
        </w:rPr>
        <w:t>節能減碳相關</w:t>
      </w:r>
      <w:proofErr w:type="gramEnd"/>
      <w:r w:rsidRPr="0024168E">
        <w:rPr>
          <w:rFonts w:ascii="標楷體" w:eastAsia="標楷體" w:hAnsi="標楷體" w:hint="eastAsia"/>
          <w:b/>
          <w:bCs/>
          <w:sz w:val="28"/>
          <w:szCs w:val="24"/>
        </w:rPr>
        <w:t>措施</w:t>
      </w:r>
    </w:p>
    <w:p w14:paraId="08D95C6A" w14:textId="77777777" w:rsidR="004A249B" w:rsidRDefault="004A249B">
      <w:pPr>
        <w:rPr>
          <w:rFonts w:ascii="標楷體" w:eastAsia="標楷體" w:hAnsi="標楷體"/>
          <w:b/>
          <w:bCs/>
        </w:rPr>
      </w:pPr>
    </w:p>
    <w:p w14:paraId="15C10C3C" w14:textId="77777777" w:rsidR="00623FBB" w:rsidRPr="00FA1D70" w:rsidRDefault="00623FBB">
      <w:pPr>
        <w:rPr>
          <w:rFonts w:ascii="標楷體" w:eastAsia="標楷體" w:hAnsi="標楷體"/>
          <w:b/>
          <w:bCs/>
        </w:rPr>
      </w:pPr>
    </w:p>
    <w:p w14:paraId="08126F21" w14:textId="4D53DEB4" w:rsidR="00B0112C" w:rsidRPr="00FA74FF" w:rsidRDefault="00B0112C" w:rsidP="00623FBB">
      <w:pPr>
        <w:rPr>
          <w:rFonts w:ascii="標楷體" w:eastAsia="標楷體" w:hAnsi="標楷體"/>
          <w:b/>
          <w:bCs/>
        </w:rPr>
      </w:pPr>
      <w:r w:rsidRPr="00FA74FF">
        <w:rPr>
          <w:rFonts w:ascii="標楷體" w:eastAsia="標楷體" w:hAnsi="標楷體" w:hint="eastAsia"/>
          <w:b/>
          <w:bCs/>
        </w:rPr>
        <w:t>一、本公司之環境政策</w:t>
      </w:r>
      <w:r w:rsidR="000F2D66">
        <w:rPr>
          <w:rFonts w:ascii="標楷體" w:eastAsia="標楷體" w:hAnsi="標楷體" w:hint="eastAsia"/>
          <w:b/>
          <w:bCs/>
        </w:rPr>
        <w:t>暨</w:t>
      </w:r>
      <w:r w:rsidRPr="00FA74FF">
        <w:rPr>
          <w:rFonts w:ascii="標楷體" w:eastAsia="標楷體" w:hAnsi="標楷體" w:hint="eastAsia"/>
          <w:b/>
          <w:bCs/>
        </w:rPr>
        <w:t>行動計畫</w:t>
      </w:r>
    </w:p>
    <w:p w14:paraId="1466E3BE" w14:textId="77777777" w:rsidR="00B0112C" w:rsidRDefault="00B0112C" w:rsidP="00B0112C">
      <w:pPr>
        <w:spacing w:beforeLines="25" w:before="90" w:afterLines="25" w:after="90"/>
        <w:rPr>
          <w:rFonts w:ascii="標楷體" w:eastAsia="標楷體" w:hAnsi="標楷體"/>
        </w:rPr>
      </w:pPr>
    </w:p>
    <w:p w14:paraId="4A3BB329" w14:textId="62BE19B7" w:rsidR="00B0112C" w:rsidRPr="002D678D" w:rsidRDefault="00B0112C" w:rsidP="002D678D">
      <w:pPr>
        <w:spacing w:beforeLines="25" w:before="90" w:afterLines="25" w:after="90"/>
        <w:rPr>
          <w:rFonts w:ascii="標楷體" w:eastAsia="標楷體" w:hAnsi="標楷體"/>
          <w:color w:val="3333FF"/>
        </w:rPr>
      </w:pPr>
      <w:r w:rsidRPr="002D678D">
        <w:rPr>
          <w:rFonts w:ascii="標楷體" w:eastAsia="標楷體" w:hAnsi="標楷體" w:hint="eastAsia"/>
          <w:color w:val="3333FF"/>
        </w:rPr>
        <w:t>二、</w:t>
      </w:r>
      <w:r w:rsidR="002D678D" w:rsidRPr="002D678D">
        <w:rPr>
          <w:rFonts w:ascii="標楷體" w:eastAsia="標楷體" w:hAnsi="標楷體" w:hint="eastAsia"/>
          <w:color w:val="3333FF"/>
        </w:rPr>
        <w:t>推動</w:t>
      </w:r>
      <w:r w:rsidRPr="002D678D">
        <w:rPr>
          <w:rFonts w:ascii="標楷體" w:eastAsia="標楷體" w:hAnsi="標楷體" w:hint="eastAsia"/>
          <w:color w:val="3333FF"/>
        </w:rPr>
        <w:t>方式</w:t>
      </w:r>
    </w:p>
    <w:p w14:paraId="6F54FC24" w14:textId="77777777" w:rsidR="00B0112C" w:rsidRDefault="00B0112C" w:rsidP="00CA1701">
      <w:pPr>
        <w:rPr>
          <w:rFonts w:ascii="標楷體" w:eastAsia="標楷體" w:hAnsi="標楷體"/>
        </w:rPr>
      </w:pPr>
    </w:p>
    <w:p w14:paraId="179360E7" w14:textId="2F9684A8" w:rsidR="000F2D66" w:rsidRPr="00FA1D70" w:rsidRDefault="000F2D66" w:rsidP="000F2D66">
      <w:pPr>
        <w:spacing w:beforeLines="25" w:before="90" w:afterLines="25" w:after="90"/>
        <w:rPr>
          <w:rFonts w:ascii="標楷體" w:eastAsia="標楷體" w:hAnsi="標楷體"/>
        </w:rPr>
      </w:pPr>
      <w:proofErr w:type="gramStart"/>
      <w:r w:rsidRPr="00FA1D70">
        <w:rPr>
          <w:rFonts w:ascii="標楷體" w:eastAsia="標楷體" w:hAnsi="標楷體" w:hint="eastAsia"/>
        </w:rPr>
        <w:t>（</w:t>
      </w:r>
      <w:proofErr w:type="gramEnd"/>
      <w:r w:rsidRPr="00FA1D70">
        <w:rPr>
          <w:rFonts w:ascii="標楷體" w:eastAsia="標楷體" w:hAnsi="標楷體" w:hint="eastAsia"/>
        </w:rPr>
        <w:t>作法1：</w:t>
      </w:r>
      <w:proofErr w:type="gramStart"/>
      <w:r w:rsidRPr="00FA1D70">
        <w:rPr>
          <w:rFonts w:ascii="標楷體" w:eastAsia="標楷體" w:hAnsi="標楷體" w:hint="eastAsia"/>
        </w:rPr>
        <w:t>採</w:t>
      </w:r>
      <w:proofErr w:type="gramEnd"/>
      <w:r w:rsidRPr="00FA1D70">
        <w:rPr>
          <w:rFonts w:ascii="標楷體" w:eastAsia="標楷體" w:hAnsi="標楷體" w:hint="eastAsia"/>
        </w:rPr>
        <w:t>電子形式</w:t>
      </w:r>
      <w:proofErr w:type="gramStart"/>
      <w:r w:rsidRPr="00FA1D70">
        <w:rPr>
          <w:rFonts w:ascii="標楷體" w:eastAsia="標楷體" w:hAnsi="標楷體" w:hint="eastAsia"/>
        </w:rPr>
        <w:t>）</w:t>
      </w:r>
      <w:proofErr w:type="gramEnd"/>
    </w:p>
    <w:p w14:paraId="2A59DF86" w14:textId="0844BFF8" w:rsidR="00B0112C" w:rsidRPr="00FA1D70" w:rsidRDefault="000F2D66" w:rsidP="00CA1701">
      <w:pPr>
        <w:rPr>
          <w:rFonts w:ascii="標楷體" w:eastAsia="標楷體" w:hAnsi="標楷體"/>
        </w:rPr>
      </w:pPr>
      <w:r w:rsidRPr="00FA1D70">
        <w:rPr>
          <w:rFonts w:ascii="標楷體" w:eastAsia="標楷體" w:hAnsi="標楷體" w:hint="eastAsia"/>
        </w:rPr>
        <w:t>本公司之環境政策暨行動計畫以電子郵件發送給全館同仁。</w:t>
      </w:r>
    </w:p>
    <w:p w14:paraId="2E5C530E" w14:textId="77777777" w:rsidR="00014297" w:rsidRPr="00014297" w:rsidRDefault="00014297" w:rsidP="00014297">
      <w:pPr>
        <w:rPr>
          <w:rFonts w:ascii="標楷體" w:eastAsia="標楷體" w:hAnsi="標楷體"/>
          <w:color w:val="3333FF"/>
        </w:rPr>
      </w:pPr>
      <w:r w:rsidRPr="00014297">
        <w:rPr>
          <w:rFonts w:ascii="標楷體" w:eastAsia="標楷體" w:hAnsi="標楷體" w:hint="eastAsia"/>
          <w:color w:val="3333FF"/>
        </w:rPr>
        <w:t>其他</w:t>
      </w:r>
    </w:p>
    <w:p w14:paraId="036CE984" w14:textId="77777777" w:rsidR="000F2D66" w:rsidRPr="00FA1D70" w:rsidRDefault="000F2D66" w:rsidP="00CA1701">
      <w:pPr>
        <w:rPr>
          <w:rFonts w:ascii="標楷體" w:eastAsia="標楷體" w:hAnsi="標楷體"/>
        </w:rPr>
      </w:pPr>
    </w:p>
    <w:p w14:paraId="368BDAF4" w14:textId="06FA4529" w:rsidR="000F2D66" w:rsidRPr="00FA1D70" w:rsidRDefault="000F2D66" w:rsidP="000F2D66">
      <w:pPr>
        <w:spacing w:beforeLines="25" w:before="90" w:afterLines="25" w:after="90"/>
        <w:rPr>
          <w:rFonts w:ascii="標楷體" w:eastAsia="標楷體" w:hAnsi="標楷體"/>
        </w:rPr>
      </w:pPr>
      <w:proofErr w:type="gramStart"/>
      <w:r w:rsidRPr="00FA1D70">
        <w:rPr>
          <w:rFonts w:ascii="標楷體" w:eastAsia="標楷體" w:hAnsi="標楷體" w:hint="eastAsia"/>
        </w:rPr>
        <w:t>（</w:t>
      </w:r>
      <w:proofErr w:type="gramEnd"/>
      <w:r w:rsidRPr="00FA1D70">
        <w:rPr>
          <w:rFonts w:ascii="標楷體" w:eastAsia="標楷體" w:hAnsi="標楷體" w:hint="eastAsia"/>
        </w:rPr>
        <w:t>作法2：</w:t>
      </w:r>
      <w:proofErr w:type="gramStart"/>
      <w:r w:rsidRPr="00FA1D70">
        <w:rPr>
          <w:rFonts w:ascii="標楷體" w:eastAsia="標楷體" w:hAnsi="標楷體" w:hint="eastAsia"/>
        </w:rPr>
        <w:t>採</w:t>
      </w:r>
      <w:proofErr w:type="gramEnd"/>
      <w:r w:rsidRPr="00FA1D70">
        <w:rPr>
          <w:rFonts w:ascii="標楷體" w:eastAsia="標楷體" w:hAnsi="標楷體" w:hint="eastAsia"/>
        </w:rPr>
        <w:t>紙本形式</w:t>
      </w:r>
      <w:proofErr w:type="gramStart"/>
      <w:r w:rsidRPr="00FA1D70">
        <w:rPr>
          <w:rFonts w:ascii="標楷體" w:eastAsia="標楷體" w:hAnsi="標楷體" w:hint="eastAsia"/>
        </w:rPr>
        <w:t>）</w:t>
      </w:r>
      <w:proofErr w:type="gramEnd"/>
    </w:p>
    <w:p w14:paraId="5322DE0F" w14:textId="21BC9253" w:rsidR="00B0112C" w:rsidRDefault="000F2D66" w:rsidP="00CA1701">
      <w:pPr>
        <w:rPr>
          <w:rFonts w:ascii="標楷體" w:eastAsia="標楷體" w:hAnsi="標楷體"/>
        </w:rPr>
      </w:pPr>
      <w:r w:rsidRPr="00FA1D70">
        <w:rPr>
          <w:rFonts w:ascii="標楷體" w:eastAsia="標楷體" w:hAnsi="標楷體" w:hint="eastAsia"/>
        </w:rPr>
        <w:t>本公司之環境政策暨行動計畫以</w:t>
      </w:r>
      <w:r w:rsidR="00B0112C" w:rsidRPr="00FA1D70">
        <w:rPr>
          <w:rFonts w:ascii="標楷體" w:eastAsia="標楷體" w:hAnsi="標楷體" w:hint="eastAsia"/>
        </w:rPr>
        <w:t>紙本張貼於</w:t>
      </w:r>
      <w:r w:rsidR="00B32921" w:rsidRPr="00014297">
        <w:rPr>
          <w:rFonts w:ascii="標楷體" w:eastAsia="標楷體" w:hAnsi="標楷體" w:hint="eastAsia"/>
          <w:color w:val="3333FF"/>
        </w:rPr>
        <w:t>布</w:t>
      </w:r>
      <w:r w:rsidRPr="00014297">
        <w:rPr>
          <w:rFonts w:ascii="標楷體" w:eastAsia="標楷體" w:hAnsi="標楷體" w:hint="eastAsia"/>
          <w:color w:val="3333FF"/>
        </w:rPr>
        <w:t>告欄</w:t>
      </w:r>
      <w:r w:rsidRPr="00FA1D70">
        <w:rPr>
          <w:rFonts w:ascii="標楷體" w:eastAsia="標楷體" w:hAnsi="標楷體" w:hint="eastAsia"/>
        </w:rPr>
        <w:t>。</w:t>
      </w:r>
    </w:p>
    <w:p w14:paraId="5A463DBD" w14:textId="35A300C0" w:rsidR="00014297" w:rsidRPr="00014297" w:rsidRDefault="00014297" w:rsidP="00CA1701">
      <w:pPr>
        <w:rPr>
          <w:rFonts w:ascii="標楷體" w:eastAsia="標楷體" w:hAnsi="標楷體"/>
          <w:color w:val="3333FF"/>
        </w:rPr>
      </w:pPr>
      <w:r w:rsidRPr="00014297">
        <w:rPr>
          <w:rFonts w:ascii="標楷體" w:eastAsia="標楷體" w:hAnsi="標楷體" w:hint="eastAsia"/>
          <w:color w:val="3333FF"/>
        </w:rPr>
        <w:t>其他</w:t>
      </w:r>
    </w:p>
    <w:p w14:paraId="5F9C3E64" w14:textId="79351F01" w:rsidR="00B0112C" w:rsidRDefault="00B0112C" w:rsidP="00CA1701">
      <w:pPr>
        <w:rPr>
          <w:rFonts w:ascii="標楷體" w:eastAsia="標楷體" w:hAnsi="標楷體"/>
          <w:b/>
          <w:bCs/>
        </w:rPr>
      </w:pPr>
    </w:p>
    <w:sectPr w:rsidR="00B0112C" w:rsidSect="002740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800" w:bottom="568" w:left="1800" w:header="0" w:footer="25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D277D" w14:textId="77777777" w:rsidR="00CC6FCE" w:rsidRDefault="00CC6FCE" w:rsidP="004A249B">
      <w:r>
        <w:separator/>
      </w:r>
    </w:p>
  </w:endnote>
  <w:endnote w:type="continuationSeparator" w:id="0">
    <w:p w14:paraId="339C8A58" w14:textId="77777777" w:rsidR="00CC6FCE" w:rsidRDefault="00CC6FCE" w:rsidP="004A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..a..">
    <w:altName w:val="Times New Roman"/>
    <w:charset w:val="00"/>
    <w:family w:val="roman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5BD0F" w14:textId="77777777" w:rsidR="00735C1C" w:rsidRDefault="00735C1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88360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60B0F733" w14:textId="398A79B0" w:rsidR="004A249B" w:rsidRPr="004A249B" w:rsidRDefault="004A249B" w:rsidP="004A249B">
        <w:pPr>
          <w:pStyle w:val="a5"/>
          <w:jc w:val="center"/>
          <w:rPr>
            <w:sz w:val="22"/>
            <w:szCs w:val="22"/>
          </w:rPr>
        </w:pPr>
        <w:r w:rsidRPr="004A24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24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14297" w:rsidRPr="00014297">
          <w:rPr>
            <w:rFonts w:ascii="Times New Roman" w:hAnsi="Times New Roman" w:cs="Times New Roman"/>
            <w:noProof/>
            <w:sz w:val="24"/>
            <w:szCs w:val="24"/>
            <w:lang w:val="zh-TW"/>
          </w:rPr>
          <w:t>1</w: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CEC2B" w14:textId="77777777" w:rsidR="00735C1C" w:rsidRDefault="00735C1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59852" w14:textId="77777777" w:rsidR="00CC6FCE" w:rsidRDefault="00CC6FCE" w:rsidP="004A249B">
      <w:r>
        <w:separator/>
      </w:r>
    </w:p>
  </w:footnote>
  <w:footnote w:type="continuationSeparator" w:id="0">
    <w:p w14:paraId="2C2B62B7" w14:textId="77777777" w:rsidR="00CC6FCE" w:rsidRDefault="00CC6FCE" w:rsidP="004A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A87CF" w14:textId="77777777" w:rsidR="00735C1C" w:rsidRDefault="00735C1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994BA" w14:textId="76A3F2B3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92C211" wp14:editId="797BBDF9">
              <wp:simplePos x="0" y="0"/>
              <wp:positionH relativeFrom="margin">
                <wp:posOffset>1591310</wp:posOffset>
              </wp:positionH>
              <wp:positionV relativeFrom="paragraph">
                <wp:posOffset>60960</wp:posOffset>
              </wp:positionV>
              <wp:extent cx="2073910" cy="755650"/>
              <wp:effectExtent l="0" t="0" r="21590" b="25400"/>
              <wp:wrapSquare wrapText="bothSides"/>
              <wp:docPr id="1612384254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3910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785CF2" w14:textId="77777777" w:rsidR="009D7535" w:rsidRPr="004A249B" w:rsidRDefault="009D7535" w:rsidP="009D7535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bCs/>
                            </w:rPr>
                          </w:pP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(廠商LOGO)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92C211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left:0;text-align:left;margin-left:125.3pt;margin-top:4.8pt;width:163.3pt;height:59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" strokecolor="#d8d8d8 [2732]">
              <v:textbox>
                <w:txbxContent>
                  <w:p w14:paraId="5B785CF2" w14:textId="77777777" w:rsidR="009D7535" w:rsidRPr="004A249B" w:rsidRDefault="009D7535" w:rsidP="009D7535">
                    <w:pPr>
                      <w:jc w:val="center"/>
                      <w:rPr>
                        <w:rFonts w:ascii="標楷體" w:eastAsia="標楷體" w:hAnsi="標楷體"/>
                        <w:b/>
                        <w:bCs/>
                      </w:rPr>
                    </w:pP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(廠商LOGO)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5CF042A4" w14:textId="7324A551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2C1C79C6" w14:textId="343F2CBC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40AD2A72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5FEA1C4C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3CBA3357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0EA2B65A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6A7E7AAA" w14:textId="3802FFD6" w:rsidR="004A249B" w:rsidRDefault="004A249B" w:rsidP="009D7535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14D98E" wp14:editId="421823C0">
              <wp:simplePos x="0" y="0"/>
              <wp:positionH relativeFrom="margin">
                <wp:posOffset>-66040</wp:posOffset>
              </wp:positionH>
              <wp:positionV relativeFrom="paragraph">
                <wp:posOffset>187988</wp:posOffset>
              </wp:positionV>
              <wp:extent cx="5399405" cy="0"/>
              <wp:effectExtent l="0" t="0" r="0" b="0"/>
              <wp:wrapNone/>
              <wp:docPr id="643904439" name="直線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9940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156C5F" id="直線接點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2pt,14.8pt" to="419.9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" strokecolor="black [3213]" strokeweight="1pt">
              <w10:wrap anchorx="margin"/>
            </v:line>
          </w:pict>
        </mc:Fallback>
      </mc:AlternateContent>
    </w:r>
    <w:proofErr w:type="gramStart"/>
    <w:r w:rsidRPr="009F7CD5">
      <w:rPr>
        <w:rFonts w:ascii="標楷體" w:eastAsia="標楷體" w:hAnsi="標楷體" w:hint="eastAsia"/>
        <w:b/>
        <w:bCs/>
        <w:sz w:val="24"/>
        <w:szCs w:val="24"/>
      </w:rPr>
      <w:t>環保旅</w:t>
    </w:r>
    <w:r w:rsidR="00735C1C">
      <w:rPr>
        <w:rFonts w:ascii="標楷體" w:eastAsia="標楷體" w:hAnsi="標楷體" w:hint="eastAsia"/>
        <w:b/>
        <w:bCs/>
        <w:sz w:val="24"/>
        <w:szCs w:val="24"/>
      </w:rPr>
      <w:t>宿</w:t>
    </w:r>
    <w:r w:rsidRPr="009F7CD5">
      <w:rPr>
        <w:rFonts w:ascii="標楷體" w:eastAsia="標楷體" w:hAnsi="標楷體" w:hint="eastAsia"/>
        <w:b/>
        <w:bCs/>
        <w:sz w:val="24"/>
        <w:szCs w:val="24"/>
      </w:rPr>
      <w:t>申請</w:t>
    </w:r>
    <w:proofErr w:type="gramEnd"/>
    <w:r w:rsidRPr="009F7CD5">
      <w:rPr>
        <w:rFonts w:ascii="標楷體" w:eastAsia="標楷體" w:hAnsi="標楷體" w:hint="eastAsia"/>
        <w:b/>
        <w:bCs/>
        <w:sz w:val="24"/>
        <w:szCs w:val="24"/>
      </w:rPr>
      <w:t>資料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580AC" w14:textId="77777777" w:rsidR="00735C1C" w:rsidRDefault="00735C1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887"/>
    <w:rsid w:val="00014297"/>
    <w:rsid w:val="00033FC2"/>
    <w:rsid w:val="000738DC"/>
    <w:rsid w:val="00076162"/>
    <w:rsid w:val="000F2D66"/>
    <w:rsid w:val="00105E76"/>
    <w:rsid w:val="00180F83"/>
    <w:rsid w:val="001B0CF4"/>
    <w:rsid w:val="001D6678"/>
    <w:rsid w:val="001E7BEC"/>
    <w:rsid w:val="00210178"/>
    <w:rsid w:val="00240CBC"/>
    <w:rsid w:val="0024168E"/>
    <w:rsid w:val="00274026"/>
    <w:rsid w:val="002D26CD"/>
    <w:rsid w:val="002D678D"/>
    <w:rsid w:val="002D7908"/>
    <w:rsid w:val="00341972"/>
    <w:rsid w:val="00375F00"/>
    <w:rsid w:val="003A730B"/>
    <w:rsid w:val="00441F27"/>
    <w:rsid w:val="00480C60"/>
    <w:rsid w:val="00484C53"/>
    <w:rsid w:val="004A249B"/>
    <w:rsid w:val="004B6A8C"/>
    <w:rsid w:val="00522F92"/>
    <w:rsid w:val="00545239"/>
    <w:rsid w:val="0055134F"/>
    <w:rsid w:val="00555C22"/>
    <w:rsid w:val="005D3531"/>
    <w:rsid w:val="00623FBB"/>
    <w:rsid w:val="00640BE5"/>
    <w:rsid w:val="006459A9"/>
    <w:rsid w:val="00664887"/>
    <w:rsid w:val="006A6E7F"/>
    <w:rsid w:val="006C2F32"/>
    <w:rsid w:val="006F48D0"/>
    <w:rsid w:val="00730A27"/>
    <w:rsid w:val="00735C1C"/>
    <w:rsid w:val="0074328F"/>
    <w:rsid w:val="0076681F"/>
    <w:rsid w:val="007A09A5"/>
    <w:rsid w:val="007A5C32"/>
    <w:rsid w:val="007C5931"/>
    <w:rsid w:val="007D317E"/>
    <w:rsid w:val="00814111"/>
    <w:rsid w:val="00817B2E"/>
    <w:rsid w:val="0082641D"/>
    <w:rsid w:val="00866337"/>
    <w:rsid w:val="009868DA"/>
    <w:rsid w:val="009A19DE"/>
    <w:rsid w:val="009D7535"/>
    <w:rsid w:val="00A1499D"/>
    <w:rsid w:val="00A149D5"/>
    <w:rsid w:val="00A738C4"/>
    <w:rsid w:val="00A90A49"/>
    <w:rsid w:val="00AB5901"/>
    <w:rsid w:val="00AE51A1"/>
    <w:rsid w:val="00B0112C"/>
    <w:rsid w:val="00B21F8A"/>
    <w:rsid w:val="00B24709"/>
    <w:rsid w:val="00B26702"/>
    <w:rsid w:val="00B32921"/>
    <w:rsid w:val="00B336EB"/>
    <w:rsid w:val="00B95198"/>
    <w:rsid w:val="00BF61BA"/>
    <w:rsid w:val="00C16B77"/>
    <w:rsid w:val="00C65171"/>
    <w:rsid w:val="00C66A84"/>
    <w:rsid w:val="00C71CB4"/>
    <w:rsid w:val="00CA1701"/>
    <w:rsid w:val="00CC6FCE"/>
    <w:rsid w:val="00CE1104"/>
    <w:rsid w:val="00CF2AD3"/>
    <w:rsid w:val="00D867EA"/>
    <w:rsid w:val="00DE79F8"/>
    <w:rsid w:val="00E3496E"/>
    <w:rsid w:val="00E5720C"/>
    <w:rsid w:val="00ED2457"/>
    <w:rsid w:val="00F7677D"/>
    <w:rsid w:val="00FA1D70"/>
    <w:rsid w:val="00FE3CA6"/>
    <w:rsid w:val="00FE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758D138"/>
  <w15:chartTrackingRefBased/>
  <w15:docId w15:val="{5C3041E3-75B1-48B2-985B-9852BFC2F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19D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A249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A249B"/>
    <w:rPr>
      <w:sz w:val="20"/>
      <w:szCs w:val="20"/>
    </w:rPr>
  </w:style>
  <w:style w:type="table" w:styleId="a7">
    <w:name w:val="Table Grid"/>
    <w:basedOn w:val="a1"/>
    <w:uiPriority w:val="59"/>
    <w:rsid w:val="004A249B"/>
    <w:pPr>
      <w:autoSpaceDN w:val="0"/>
      <w:textAlignment w:val="baseline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033FC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Default">
    <w:name w:val="Default"/>
    <w:rsid w:val="00AE51A1"/>
    <w:pPr>
      <w:widowControl w:val="0"/>
      <w:suppressAutoHyphens/>
      <w:autoSpaceDE w:val="0"/>
      <w:autoSpaceDN w:val="0"/>
      <w:textAlignment w:val="baseline"/>
    </w:pPr>
    <w:rPr>
      <w:rFonts w:ascii="...a.." w:eastAsia="...a.." w:hAnsi="...a.." w:cs="...a..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趙翊軒(lofferent)</dc:creator>
  <cp:keywords/>
  <dc:description/>
  <cp:lastModifiedBy>環資國際 Office 181-185(10903)</cp:lastModifiedBy>
  <cp:revision>14</cp:revision>
  <cp:lastPrinted>2023-06-28T06:25:00Z</cp:lastPrinted>
  <dcterms:created xsi:type="dcterms:W3CDTF">2023-06-28T07:41:00Z</dcterms:created>
  <dcterms:modified xsi:type="dcterms:W3CDTF">2025-07-10T09:44:00Z</dcterms:modified>
</cp:coreProperties>
</file>