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40CC3" w14:textId="62ED1AA7" w:rsidR="00695BB3" w:rsidRPr="00FE7EBF" w:rsidRDefault="00EF37C1" w:rsidP="007E19DB">
      <w:pPr>
        <w:pStyle w:val="a4"/>
        <w:rPr>
          <w:rFonts w:ascii="Times New Roman" w:eastAsia="標楷體" w:hAnsi="Times New Roman" w:cs="Times New Roman"/>
        </w:rPr>
      </w:pPr>
      <w:r w:rsidRPr="00FE7EBF">
        <w:rPr>
          <w:rFonts w:ascii="Times New Roman" w:eastAsia="標楷體" w:hAnsi="Times New Roman" w:cs="Times New Roman"/>
          <w:spacing w:val="-2"/>
        </w:rPr>
        <w:t>4.1.1(1)</w:t>
      </w:r>
      <w:r w:rsidRPr="00FE7EBF">
        <w:rPr>
          <w:rFonts w:ascii="Times New Roman" w:eastAsia="標楷體" w:hAnsi="Times New Roman" w:cs="Times New Roman"/>
          <w:spacing w:val="-2"/>
        </w:rPr>
        <w:t>具有能源、水資源使用之年度統計資料，並自主管理</w:t>
      </w:r>
    </w:p>
    <w:p w14:paraId="107F1EA0" w14:textId="77777777" w:rsidR="00FE7EBF" w:rsidRDefault="00FE7EBF" w:rsidP="00FE7EBF">
      <w:pPr>
        <w:pStyle w:val="a3"/>
        <w:spacing w:beforeLines="30" w:before="72" w:line="440" w:lineRule="exact"/>
        <w:ind w:left="1375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</w:p>
    <w:p w14:paraId="5BBA6DEE" w14:textId="01756A64" w:rsidR="00695BB3" w:rsidRPr="00FE7EBF" w:rsidRDefault="00174FE2" w:rsidP="00FE7EBF">
      <w:pPr>
        <w:pStyle w:val="a3"/>
        <w:spacing w:beforeLines="30" w:before="72" w:line="440" w:lineRule="exact"/>
        <w:ind w:left="1375"/>
        <w:rPr>
          <w:rFonts w:ascii="Times New Roman" w:eastAsia="標楷體" w:hAnsi="Times New Roman" w:cs="Times New Roman"/>
          <w:sz w:val="28"/>
          <w:szCs w:val="28"/>
        </w:rPr>
      </w:pPr>
      <w:r w:rsidRPr="00FE7EBF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範例說明：</w:t>
      </w:r>
    </w:p>
    <w:p w14:paraId="29FDC696" w14:textId="633DDD72" w:rsidR="00695BB3" w:rsidRPr="00412C48" w:rsidRDefault="00412C48" w:rsidP="00412C48">
      <w:pPr>
        <w:pStyle w:val="a5"/>
        <w:numPr>
          <w:ilvl w:val="0"/>
          <w:numId w:val="2"/>
        </w:numPr>
        <w:tabs>
          <w:tab w:val="left" w:pos="1614"/>
        </w:tabs>
        <w:spacing w:beforeLines="30" w:before="72" w:line="440" w:lineRule="exact"/>
        <w:rPr>
          <w:rFonts w:ascii="Times New Roman" w:eastAsia="標楷體" w:hAnsi="Times New Roman" w:cs="Times New Roman"/>
          <w:sz w:val="28"/>
          <w:szCs w:val="24"/>
        </w:rPr>
      </w:pPr>
      <w:r>
        <w:rPr>
          <w:rFonts w:ascii="Times New Roman" w:eastAsia="標楷體" w:hAnsi="Times New Roman" w:cs="Times New Roman" w:hint="eastAsia"/>
          <w:color w:val="3333FF"/>
          <w:spacing w:val="-12"/>
          <w:sz w:val="28"/>
          <w:szCs w:val="24"/>
        </w:rPr>
        <w:t>新申請者，</w:t>
      </w:r>
      <w:r w:rsidR="00174FE2" w:rsidRPr="00FE7EBF">
        <w:rPr>
          <w:rFonts w:ascii="Times New Roman" w:eastAsia="標楷體" w:hAnsi="Times New Roman" w:cs="Times New Roman"/>
          <w:color w:val="3333FF"/>
          <w:spacing w:val="-12"/>
          <w:sz w:val="28"/>
          <w:szCs w:val="24"/>
        </w:rPr>
        <w:t>提供完整</w:t>
      </w:r>
      <w:r>
        <w:rPr>
          <w:rFonts w:ascii="Times New Roman" w:eastAsia="標楷體" w:hAnsi="Times New Roman" w:cs="Times New Roman" w:hint="eastAsia"/>
          <w:color w:val="3333FF"/>
          <w:spacing w:val="-12"/>
          <w:sz w:val="28"/>
          <w:szCs w:val="24"/>
        </w:rPr>
        <w:t>前一年</w:t>
      </w:r>
      <w:r w:rsidR="00174FE2" w:rsidRPr="00FE7EBF">
        <w:rPr>
          <w:rFonts w:ascii="Times New Roman" w:eastAsia="標楷體" w:hAnsi="Times New Roman" w:cs="Times New Roman"/>
          <w:color w:val="3333FF"/>
          <w:sz w:val="28"/>
          <w:szCs w:val="24"/>
        </w:rPr>
        <w:t>12</w:t>
      </w:r>
      <w:r w:rsidR="00174FE2" w:rsidRPr="00FE7EBF">
        <w:rPr>
          <w:rFonts w:ascii="Times New Roman" w:eastAsia="標楷體" w:hAnsi="Times New Roman" w:cs="Times New Roman"/>
          <w:color w:val="3333FF"/>
          <w:spacing w:val="-10"/>
          <w:sz w:val="28"/>
          <w:szCs w:val="24"/>
        </w:rPr>
        <w:t xml:space="preserve"> </w:t>
      </w:r>
      <w:proofErr w:type="gramStart"/>
      <w:r w:rsidR="00174FE2" w:rsidRPr="00FE7EBF">
        <w:rPr>
          <w:rFonts w:ascii="Times New Roman" w:eastAsia="標楷體" w:hAnsi="Times New Roman" w:cs="Times New Roman"/>
          <w:color w:val="3333FF"/>
          <w:spacing w:val="-10"/>
          <w:sz w:val="28"/>
          <w:szCs w:val="24"/>
        </w:rPr>
        <w:t>個</w:t>
      </w:r>
      <w:proofErr w:type="gramEnd"/>
      <w:r w:rsidR="00174FE2" w:rsidRPr="00FE7EBF">
        <w:rPr>
          <w:rFonts w:ascii="Times New Roman" w:eastAsia="標楷體" w:hAnsi="Times New Roman" w:cs="Times New Roman"/>
          <w:color w:val="3333FF"/>
          <w:spacing w:val="-10"/>
          <w:sz w:val="28"/>
          <w:szCs w:val="24"/>
        </w:rPr>
        <w:t>月的數據資料</w:t>
      </w:r>
      <w:r>
        <w:rPr>
          <w:rFonts w:ascii="Times New Roman" w:eastAsia="標楷體" w:hAnsi="Times New Roman" w:cs="Times New Roman" w:hint="eastAsia"/>
          <w:color w:val="3333FF"/>
          <w:spacing w:val="-10"/>
          <w:sz w:val="28"/>
          <w:szCs w:val="24"/>
        </w:rPr>
        <w:t>(1</w:t>
      </w:r>
      <w:r>
        <w:rPr>
          <w:rFonts w:ascii="Times New Roman" w:eastAsia="標楷體" w:hAnsi="Times New Roman" w:cs="Times New Roman" w:hint="eastAsia"/>
          <w:color w:val="3333FF"/>
          <w:spacing w:val="-10"/>
          <w:sz w:val="28"/>
          <w:szCs w:val="24"/>
        </w:rPr>
        <w:t>月</w:t>
      </w:r>
      <w:r>
        <w:rPr>
          <w:rFonts w:ascii="Times New Roman" w:eastAsia="標楷體" w:hAnsi="Times New Roman" w:cs="Times New Roman" w:hint="eastAsia"/>
          <w:color w:val="3333FF"/>
          <w:spacing w:val="-10"/>
          <w:sz w:val="28"/>
          <w:szCs w:val="24"/>
        </w:rPr>
        <w:t>~12</w:t>
      </w:r>
      <w:r>
        <w:rPr>
          <w:rFonts w:ascii="Times New Roman" w:eastAsia="標楷體" w:hAnsi="Times New Roman" w:cs="Times New Roman" w:hint="eastAsia"/>
          <w:color w:val="3333FF"/>
          <w:spacing w:val="-10"/>
          <w:sz w:val="28"/>
          <w:szCs w:val="24"/>
        </w:rPr>
        <w:t>月</w:t>
      </w:r>
      <w:r>
        <w:rPr>
          <w:rFonts w:ascii="Times New Roman" w:eastAsia="標楷體" w:hAnsi="Times New Roman" w:cs="Times New Roman" w:hint="eastAsia"/>
          <w:color w:val="3333FF"/>
          <w:spacing w:val="-10"/>
          <w:sz w:val="28"/>
          <w:szCs w:val="24"/>
        </w:rPr>
        <w:t>)</w:t>
      </w:r>
      <w:r>
        <w:rPr>
          <w:rFonts w:ascii="Times New Roman" w:eastAsia="標楷體" w:hAnsi="Times New Roman" w:cs="Times New Roman" w:hint="eastAsia"/>
          <w:color w:val="3333FF"/>
          <w:spacing w:val="-10"/>
          <w:sz w:val="28"/>
          <w:szCs w:val="24"/>
        </w:rPr>
        <w:t>，並自</w:t>
      </w:r>
      <w:hyperlink r:id="rId7" w:history="1">
        <w:r w:rsidRPr="00C422A6">
          <w:rPr>
            <w:rStyle w:val="ab"/>
            <w:rFonts w:ascii="Times New Roman" w:eastAsia="標楷體" w:hAnsi="Times New Roman" w:cs="Times New Roman"/>
            <w:spacing w:val="-10"/>
            <w:sz w:val="28"/>
            <w:szCs w:val="24"/>
          </w:rPr>
          <w:t>https://greenliving.moenv.gov.tw/GreenLife/Anonymous/LoginById.aspx</w:t>
        </w:r>
      </w:hyperlink>
      <w:r>
        <w:rPr>
          <w:rFonts w:ascii="Times New Roman" w:eastAsia="標楷體" w:hAnsi="Times New Roman" w:cs="Times New Roman" w:hint="eastAsia"/>
          <w:color w:val="3333FF"/>
          <w:spacing w:val="-10"/>
          <w:sz w:val="28"/>
          <w:szCs w:val="24"/>
        </w:rPr>
        <w:t>系統填寫資料後，下載統計資料表</w:t>
      </w:r>
      <w:r w:rsidR="00174FE2" w:rsidRPr="00412C48">
        <w:rPr>
          <w:rFonts w:ascii="Times New Roman" w:eastAsia="標楷體" w:hAnsi="Times New Roman" w:cs="Times New Roman"/>
          <w:color w:val="3333FF"/>
          <w:spacing w:val="-24"/>
          <w:sz w:val="28"/>
          <w:szCs w:val="28"/>
        </w:rPr>
        <w:t>。</w:t>
      </w:r>
    </w:p>
    <w:p w14:paraId="5CAE38B6" w14:textId="1C017794" w:rsidR="00412C48" w:rsidRPr="00412C48" w:rsidRDefault="00412C48" w:rsidP="00412C48">
      <w:pPr>
        <w:pStyle w:val="a5"/>
        <w:numPr>
          <w:ilvl w:val="0"/>
          <w:numId w:val="2"/>
        </w:numPr>
        <w:tabs>
          <w:tab w:val="left" w:pos="1615"/>
        </w:tabs>
        <w:spacing w:beforeLines="30" w:before="72" w:line="440" w:lineRule="exact"/>
        <w:ind w:left="1615" w:right="1398" w:hanging="240"/>
        <w:rPr>
          <w:rFonts w:ascii="Times New Roman" w:eastAsia="標楷體" w:hAnsi="Times New Roman" w:cs="Times New Roman"/>
          <w:color w:val="0000FF"/>
          <w:sz w:val="28"/>
          <w:szCs w:val="24"/>
        </w:rPr>
      </w:pPr>
      <w:r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自</w:t>
      </w:r>
      <w:r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114</w:t>
      </w:r>
      <w:r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年</w:t>
      </w:r>
      <w:r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8</w:t>
      </w:r>
      <w:r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月起，計有旅宿業需開始填寫</w:t>
      </w:r>
      <w:r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113</w:t>
      </w:r>
      <w:r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年統計資料，於展</w:t>
      </w:r>
      <w:proofErr w:type="gramStart"/>
      <w:r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延申</w:t>
      </w:r>
      <w:proofErr w:type="gramEnd"/>
      <w:r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請者，須提供前</w:t>
      </w:r>
      <w:r w:rsidR="005C4AB9"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3</w:t>
      </w:r>
      <w:r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年之每年統計資料</w:t>
      </w:r>
      <w:r w:rsidR="005C4AB9"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，代表具有年度統計並自主管理</w:t>
      </w:r>
      <w:r w:rsidR="00FE7EBF"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。</w:t>
      </w:r>
      <w:r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例如</w:t>
      </w:r>
      <w:r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115</w:t>
      </w:r>
      <w:r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年申請</w:t>
      </w:r>
      <w:proofErr w:type="gramStart"/>
      <w:r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展延者</w:t>
      </w:r>
      <w:proofErr w:type="gramEnd"/>
      <w:r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，需檢附</w:t>
      </w:r>
      <w:r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113</w:t>
      </w:r>
      <w:r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年及</w:t>
      </w:r>
      <w:r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114</w:t>
      </w:r>
      <w:r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年統計資料。</w:t>
      </w:r>
      <w:r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117</w:t>
      </w:r>
      <w:r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年申請展延者，需檢附</w:t>
      </w:r>
      <w:r w:rsidR="005C4AB9"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114</w:t>
      </w:r>
      <w:r w:rsidR="005C4AB9"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年、</w:t>
      </w:r>
      <w:r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11</w:t>
      </w:r>
      <w:r w:rsidR="005C4AB9"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5</w:t>
      </w:r>
      <w:r w:rsidR="005C4AB9"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年及</w:t>
      </w:r>
      <w:r w:rsidR="005C4AB9"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116</w:t>
      </w:r>
      <w:r w:rsidR="005C4AB9">
        <w:rPr>
          <w:rFonts w:ascii="Times New Roman" w:eastAsia="標楷體" w:hAnsi="Times New Roman" w:cs="Times New Roman" w:hint="eastAsia"/>
          <w:color w:val="0000FF"/>
          <w:sz w:val="28"/>
          <w:szCs w:val="24"/>
        </w:rPr>
        <w:t>年之統計資料表。</w:t>
      </w:r>
    </w:p>
    <w:p w14:paraId="2D1D26A1" w14:textId="7B03F54D" w:rsidR="00FE7EBF" w:rsidRPr="00A7044C" w:rsidRDefault="00FE7EBF" w:rsidP="00A7044C">
      <w:pPr>
        <w:tabs>
          <w:tab w:val="left" w:pos="1615"/>
        </w:tabs>
        <w:spacing w:beforeLines="30" w:before="72" w:line="440" w:lineRule="exact"/>
        <w:ind w:right="1398"/>
        <w:rPr>
          <w:rFonts w:ascii="Times New Roman" w:eastAsia="標楷體" w:hAnsi="Times New Roman" w:cs="Times New Roman"/>
          <w:color w:val="0000FF"/>
          <w:sz w:val="28"/>
          <w:szCs w:val="24"/>
        </w:rPr>
      </w:pPr>
    </w:p>
    <w:p w14:paraId="0FE4398A" w14:textId="10898B23" w:rsidR="00412C48" w:rsidRPr="00FE7EBF" w:rsidRDefault="00412C48" w:rsidP="00412C48">
      <w:pPr>
        <w:pStyle w:val="1"/>
        <w:spacing w:before="284"/>
        <w:ind w:left="0"/>
        <w:rPr>
          <w:rFonts w:ascii="標楷體" w:eastAsia="標楷體" w:hAnsi="標楷體"/>
          <w:spacing w:val="-2"/>
          <w:sz w:val="28"/>
          <w:szCs w:val="28"/>
        </w:rPr>
      </w:pPr>
      <w:r w:rsidRPr="00412C48">
        <w:rPr>
          <w:rFonts w:ascii="標楷體" w:eastAsia="標楷體" w:hAnsi="標楷體"/>
          <w:noProof/>
          <w:spacing w:val="-2"/>
          <w:sz w:val="28"/>
          <w:szCs w:val="28"/>
        </w:rPr>
        <w:drawing>
          <wp:inline distT="0" distB="0" distL="0" distR="0" wp14:anchorId="07AB74CA" wp14:editId="57AC3044">
            <wp:extent cx="6251510" cy="4355845"/>
            <wp:effectExtent l="38100" t="38100" r="92710" b="102235"/>
            <wp:docPr id="5" name="圖片 1">
              <a:extLst xmlns:a="http://schemas.openxmlformats.org/drawingml/2006/main">
                <a:ext uri="{FF2B5EF4-FFF2-40B4-BE49-F238E27FC236}">
                  <a16:creationId xmlns:a16="http://schemas.microsoft.com/office/drawing/2014/main" id="{B9294C5D-E4A1-BDAE-9368-FAF7C089775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圖片 1">
                      <a:extLst>
                        <a:ext uri="{FF2B5EF4-FFF2-40B4-BE49-F238E27FC236}">
                          <a16:creationId xmlns:a16="http://schemas.microsoft.com/office/drawing/2014/main" id="{B9294C5D-E4A1-BDAE-9368-FAF7C089775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51510" cy="4355845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412C48" w:rsidRPr="00FE7E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10" w:h="16840"/>
      <w:pgMar w:top="1700" w:right="425" w:bottom="520" w:left="425" w:header="198" w:footer="3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34A57" w14:textId="77777777" w:rsidR="00EA4225" w:rsidRDefault="00EA4225">
      <w:r>
        <w:separator/>
      </w:r>
    </w:p>
  </w:endnote>
  <w:endnote w:type="continuationSeparator" w:id="0">
    <w:p w14:paraId="32EAFCA1" w14:textId="77777777" w:rsidR="00EA4225" w:rsidRDefault="00EA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_HKSCS"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F69AA" w14:textId="77777777" w:rsidR="006247AA" w:rsidRDefault="006247A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F7FC9" w14:textId="77777777" w:rsidR="00695BB3" w:rsidRDefault="00174FE2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42DC5948" wp14:editId="1A59FCE5">
              <wp:simplePos x="0" y="0"/>
              <wp:positionH relativeFrom="page">
                <wp:posOffset>3703954</wp:posOffset>
              </wp:positionH>
              <wp:positionV relativeFrom="page">
                <wp:posOffset>10346976</wp:posOffset>
              </wp:positionV>
              <wp:extent cx="1651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239B1F" w14:textId="748846EE" w:rsidR="00695BB3" w:rsidRDefault="00174FE2">
                          <w:pPr>
                            <w:pStyle w:val="a3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separate"/>
                          </w:r>
                          <w:r w:rsidR="00A7044C">
                            <w:rPr>
                              <w:rFonts w:ascii="Times New Roman"/>
                              <w:noProof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C5948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291.65pt;margin-top:814.7pt;width:13pt;height:15.3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" filled="f" stroked="f">
              <v:path arrowok="t"/>
              <v:textbox inset="0,0,0,0">
                <w:txbxContent>
                  <w:p w14:paraId="7E239B1F" w14:textId="748846EE" w:rsidR="00695BB3" w:rsidRDefault="00174FE2">
                    <w:pPr>
                      <w:pStyle w:val="a3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1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</w:rPr>
                      <w:fldChar w:fldCharType="separate"/>
                    </w:r>
                    <w:r w:rsidR="00A7044C">
                      <w:rPr>
                        <w:rFonts w:ascii="Times New Roman"/>
                        <w:noProof/>
                        <w:spacing w:val="-10"/>
                      </w:rPr>
                      <w:t>1</w:t>
                    </w:r>
                    <w:r>
                      <w:rPr>
                        <w:rFonts w:ascii="Times New Roman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9973B" w14:textId="77777777" w:rsidR="006247AA" w:rsidRDefault="006247A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A522E" w14:textId="77777777" w:rsidR="00EA4225" w:rsidRDefault="00EA4225">
      <w:r>
        <w:separator/>
      </w:r>
    </w:p>
  </w:footnote>
  <w:footnote w:type="continuationSeparator" w:id="0">
    <w:p w14:paraId="2873090D" w14:textId="77777777" w:rsidR="00EA4225" w:rsidRDefault="00EA4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D5EFA" w14:textId="77777777" w:rsidR="006247AA" w:rsidRDefault="006247A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DC198" w14:textId="411D01ED" w:rsidR="00695BB3" w:rsidRDefault="006247AA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0C2EDFC4" wp14:editId="5C54DE5C">
              <wp:simplePos x="0" y="0"/>
              <wp:positionH relativeFrom="margin">
                <wp:align>center</wp:align>
              </wp:positionH>
              <wp:positionV relativeFrom="topMargin">
                <wp:align>bottom</wp:align>
              </wp:positionV>
              <wp:extent cx="1323975" cy="18097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397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479996" w14:textId="4C3D97BA" w:rsidR="00695BB3" w:rsidRPr="007E19DB" w:rsidRDefault="00174FE2">
                          <w:pPr>
                            <w:spacing w:line="280" w:lineRule="exact"/>
                            <w:ind w:left="20"/>
                            <w:rPr>
                              <w:rFonts w:ascii="標楷體" w:eastAsia="標楷體" w:hAnsi="標楷體"/>
                              <w:b/>
                              <w:sz w:val="24"/>
                            </w:rPr>
                          </w:pPr>
                          <w:proofErr w:type="gramStart"/>
                          <w:r w:rsidRPr="007E19DB">
                            <w:rPr>
                              <w:rFonts w:ascii="標楷體" w:eastAsia="標楷體" w:hAnsi="標楷體"/>
                              <w:b/>
                              <w:spacing w:val="-1"/>
                              <w:sz w:val="24"/>
                            </w:rPr>
                            <w:t>環保旅</w:t>
                          </w:r>
                          <w:r w:rsidR="00FE7EBF">
                            <w:rPr>
                              <w:rFonts w:ascii="標楷體" w:eastAsia="標楷體" w:hAnsi="標楷體" w:hint="eastAsia"/>
                              <w:b/>
                              <w:spacing w:val="-1"/>
                              <w:sz w:val="24"/>
                            </w:rPr>
                            <w:t>宿</w:t>
                          </w:r>
                          <w:r w:rsidRPr="007E19DB">
                            <w:rPr>
                              <w:rFonts w:ascii="標楷體" w:eastAsia="標楷體" w:hAnsi="標楷體"/>
                              <w:b/>
                              <w:spacing w:val="-1"/>
                              <w:sz w:val="24"/>
                            </w:rPr>
                            <w:t>申請</w:t>
                          </w:r>
                          <w:proofErr w:type="gramEnd"/>
                          <w:r w:rsidRPr="007E19DB">
                            <w:rPr>
                              <w:rFonts w:ascii="標楷體" w:eastAsia="標楷體" w:hAnsi="標楷體"/>
                              <w:b/>
                              <w:spacing w:val="-1"/>
                              <w:sz w:val="24"/>
                            </w:rPr>
                            <w:t>資料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C2EDFC4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0;margin-top:0;width:104.25pt;height:14.25pt;z-index:-251657728;visibility:visible;mso-wrap-style:square;mso-width-percent:0;mso-wrap-distance-left:0;mso-wrap-distance-top:0;mso-wrap-distance-right:0;mso-wrap-distance-bottom:0;mso-position-horizontal:center;mso-position-horizontal-relative:margin;mso-position-vertical:bottom;mso-position-vertical-relative:top-margin-area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" filled="f" stroked="f">
              <v:textbox inset="0,0,0,0">
                <w:txbxContent>
                  <w:p w14:paraId="09479996" w14:textId="4C3D97BA" w:rsidR="00695BB3" w:rsidRPr="007E19DB" w:rsidRDefault="00174FE2">
                    <w:pPr>
                      <w:spacing w:line="280" w:lineRule="exact"/>
                      <w:ind w:left="20"/>
                      <w:rPr>
                        <w:rFonts w:ascii="標楷體" w:eastAsia="標楷體" w:hAnsi="標楷體"/>
                        <w:b/>
                        <w:sz w:val="24"/>
                      </w:rPr>
                    </w:pPr>
                    <w:proofErr w:type="gramStart"/>
                    <w:r w:rsidRPr="007E19DB">
                      <w:rPr>
                        <w:rFonts w:ascii="標楷體" w:eastAsia="標楷體" w:hAnsi="標楷體"/>
                        <w:b/>
                        <w:spacing w:val="-1"/>
                        <w:sz w:val="24"/>
                      </w:rPr>
                      <w:t>環保旅</w:t>
                    </w:r>
                    <w:r w:rsidR="00FE7EBF">
                      <w:rPr>
                        <w:rFonts w:ascii="標楷體" w:eastAsia="標楷體" w:hAnsi="標楷體" w:hint="eastAsia"/>
                        <w:b/>
                        <w:spacing w:val="-1"/>
                        <w:sz w:val="24"/>
                      </w:rPr>
                      <w:t>宿</w:t>
                    </w:r>
                    <w:r w:rsidRPr="007E19DB">
                      <w:rPr>
                        <w:rFonts w:ascii="標楷體" w:eastAsia="標楷體" w:hAnsi="標楷體"/>
                        <w:b/>
                        <w:spacing w:val="-1"/>
                        <w:sz w:val="24"/>
                      </w:rPr>
                      <w:t>申請</w:t>
                    </w:r>
                    <w:proofErr w:type="gramEnd"/>
                    <w:r w:rsidRPr="007E19DB">
                      <w:rPr>
                        <w:rFonts w:ascii="標楷體" w:eastAsia="標楷體" w:hAnsi="標楷體"/>
                        <w:b/>
                        <w:spacing w:val="-1"/>
                        <w:sz w:val="24"/>
                      </w:rPr>
                      <w:t>資料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174FE2">
      <w:rPr>
        <w:noProof/>
        <w:sz w:val="20"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4F1A349A" wp14:editId="50B8387A">
              <wp:simplePos x="0" y="0"/>
              <wp:positionH relativeFrom="page">
                <wp:posOffset>1076960</wp:posOffset>
              </wp:positionH>
              <wp:positionV relativeFrom="page">
                <wp:posOffset>1076959</wp:posOffset>
              </wp:positionV>
              <wp:extent cx="5399405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39940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399405">
                            <a:moveTo>
                              <a:pt x="0" y="0"/>
                            </a:moveTo>
                            <a:lnTo>
                              <a:pt x="5399405" y="0"/>
                            </a:lnTo>
                          </a:path>
                        </a:pathLst>
                      </a:custGeom>
                      <a:ln w="1270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BCF84C" id="Graphic 2" o:spid="_x0000_s1026" style="position:absolute;margin-left:84.8pt;margin-top:84.8pt;width:425.15pt;height:.1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3994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" path="m,l5399405,e" filled="f" strokeweight="1pt">
              <v:path arrowok="t"/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F9A90" w14:textId="77777777" w:rsidR="006247AA" w:rsidRDefault="006247A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86C16"/>
    <w:multiLevelType w:val="hybridMultilevel"/>
    <w:tmpl w:val="613CD9FE"/>
    <w:lvl w:ilvl="0" w:tplc="711A862A">
      <w:start w:val="1"/>
      <w:numFmt w:val="decimal"/>
      <w:lvlText w:val="%1."/>
      <w:lvlJc w:val="left"/>
      <w:pPr>
        <w:ind w:left="1616" w:hanging="241"/>
      </w:pPr>
      <w:rPr>
        <w:rFonts w:ascii="Times New Roman" w:eastAsia="細明體_HKSCS" w:hAnsi="Times New Roman" w:cs="Times New Roman" w:hint="default"/>
        <w:b w:val="0"/>
        <w:bCs w:val="0"/>
        <w:i w:val="0"/>
        <w:iCs w:val="0"/>
        <w:color w:val="3333FF"/>
        <w:spacing w:val="-1"/>
        <w:w w:val="100"/>
        <w:sz w:val="28"/>
        <w:szCs w:val="28"/>
        <w:lang w:val="en-US" w:eastAsia="zh-TW" w:bidi="ar-SA"/>
      </w:rPr>
    </w:lvl>
    <w:lvl w:ilvl="1" w:tplc="5F2C7022">
      <w:numFmt w:val="bullet"/>
      <w:lvlText w:val="•"/>
      <w:lvlJc w:val="left"/>
      <w:pPr>
        <w:ind w:left="2563" w:hanging="241"/>
      </w:pPr>
      <w:rPr>
        <w:rFonts w:hint="default"/>
        <w:lang w:val="en-US" w:eastAsia="zh-TW" w:bidi="ar-SA"/>
      </w:rPr>
    </w:lvl>
    <w:lvl w:ilvl="2" w:tplc="29E0F1F2">
      <w:numFmt w:val="bullet"/>
      <w:lvlText w:val="•"/>
      <w:lvlJc w:val="left"/>
      <w:pPr>
        <w:ind w:left="3507" w:hanging="241"/>
      </w:pPr>
      <w:rPr>
        <w:rFonts w:hint="default"/>
        <w:lang w:val="en-US" w:eastAsia="zh-TW" w:bidi="ar-SA"/>
      </w:rPr>
    </w:lvl>
    <w:lvl w:ilvl="3" w:tplc="77A436D8">
      <w:numFmt w:val="bullet"/>
      <w:lvlText w:val="•"/>
      <w:lvlJc w:val="left"/>
      <w:pPr>
        <w:ind w:left="4450" w:hanging="241"/>
      </w:pPr>
      <w:rPr>
        <w:rFonts w:hint="default"/>
        <w:lang w:val="en-US" w:eastAsia="zh-TW" w:bidi="ar-SA"/>
      </w:rPr>
    </w:lvl>
    <w:lvl w:ilvl="4" w:tplc="6EE02822">
      <w:numFmt w:val="bullet"/>
      <w:lvlText w:val="•"/>
      <w:lvlJc w:val="left"/>
      <w:pPr>
        <w:ind w:left="5394" w:hanging="241"/>
      </w:pPr>
      <w:rPr>
        <w:rFonts w:hint="default"/>
        <w:lang w:val="en-US" w:eastAsia="zh-TW" w:bidi="ar-SA"/>
      </w:rPr>
    </w:lvl>
    <w:lvl w:ilvl="5" w:tplc="06D6AE54">
      <w:numFmt w:val="bullet"/>
      <w:lvlText w:val="•"/>
      <w:lvlJc w:val="left"/>
      <w:pPr>
        <w:ind w:left="6338" w:hanging="241"/>
      </w:pPr>
      <w:rPr>
        <w:rFonts w:hint="default"/>
        <w:lang w:val="en-US" w:eastAsia="zh-TW" w:bidi="ar-SA"/>
      </w:rPr>
    </w:lvl>
    <w:lvl w:ilvl="6" w:tplc="6C58CB5C">
      <w:numFmt w:val="bullet"/>
      <w:lvlText w:val="•"/>
      <w:lvlJc w:val="left"/>
      <w:pPr>
        <w:ind w:left="7281" w:hanging="241"/>
      </w:pPr>
      <w:rPr>
        <w:rFonts w:hint="default"/>
        <w:lang w:val="en-US" w:eastAsia="zh-TW" w:bidi="ar-SA"/>
      </w:rPr>
    </w:lvl>
    <w:lvl w:ilvl="7" w:tplc="3E34C89C">
      <w:numFmt w:val="bullet"/>
      <w:lvlText w:val="•"/>
      <w:lvlJc w:val="left"/>
      <w:pPr>
        <w:ind w:left="8225" w:hanging="241"/>
      </w:pPr>
      <w:rPr>
        <w:rFonts w:hint="default"/>
        <w:lang w:val="en-US" w:eastAsia="zh-TW" w:bidi="ar-SA"/>
      </w:rPr>
    </w:lvl>
    <w:lvl w:ilvl="8" w:tplc="7DB2B076">
      <w:numFmt w:val="bullet"/>
      <w:lvlText w:val="•"/>
      <w:lvlJc w:val="left"/>
      <w:pPr>
        <w:ind w:left="9169" w:hanging="241"/>
      </w:pPr>
      <w:rPr>
        <w:rFonts w:hint="default"/>
        <w:lang w:val="en-US" w:eastAsia="zh-TW" w:bidi="ar-SA"/>
      </w:rPr>
    </w:lvl>
  </w:abstractNum>
  <w:abstractNum w:abstractNumId="1" w15:restartNumberingAfterBreak="0">
    <w:nsid w:val="641B3852"/>
    <w:multiLevelType w:val="hybridMultilevel"/>
    <w:tmpl w:val="7D4C4AE4"/>
    <w:lvl w:ilvl="0" w:tplc="C9C045A6">
      <w:start w:val="1"/>
      <w:numFmt w:val="taiwaneseCountingThousand"/>
      <w:lvlText w:val="%1、"/>
      <w:lvlJc w:val="left"/>
      <w:pPr>
        <w:ind w:left="1885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35" w:hanging="480"/>
      </w:pPr>
    </w:lvl>
    <w:lvl w:ilvl="2" w:tplc="0409001B" w:tentative="1">
      <w:start w:val="1"/>
      <w:numFmt w:val="lowerRoman"/>
      <w:lvlText w:val="%3."/>
      <w:lvlJc w:val="right"/>
      <w:pPr>
        <w:ind w:left="2815" w:hanging="480"/>
      </w:pPr>
    </w:lvl>
    <w:lvl w:ilvl="3" w:tplc="0409000F" w:tentative="1">
      <w:start w:val="1"/>
      <w:numFmt w:val="decimal"/>
      <w:lvlText w:val="%4."/>
      <w:lvlJc w:val="left"/>
      <w:pPr>
        <w:ind w:left="32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75" w:hanging="480"/>
      </w:pPr>
    </w:lvl>
    <w:lvl w:ilvl="5" w:tplc="0409001B" w:tentative="1">
      <w:start w:val="1"/>
      <w:numFmt w:val="lowerRoman"/>
      <w:lvlText w:val="%6."/>
      <w:lvlJc w:val="right"/>
      <w:pPr>
        <w:ind w:left="4255" w:hanging="480"/>
      </w:pPr>
    </w:lvl>
    <w:lvl w:ilvl="6" w:tplc="0409000F" w:tentative="1">
      <w:start w:val="1"/>
      <w:numFmt w:val="decimal"/>
      <w:lvlText w:val="%7."/>
      <w:lvlJc w:val="left"/>
      <w:pPr>
        <w:ind w:left="47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15" w:hanging="480"/>
      </w:pPr>
    </w:lvl>
    <w:lvl w:ilvl="8" w:tplc="0409001B" w:tentative="1">
      <w:start w:val="1"/>
      <w:numFmt w:val="lowerRoman"/>
      <w:lvlText w:val="%9."/>
      <w:lvlJc w:val="right"/>
      <w:pPr>
        <w:ind w:left="5695" w:hanging="480"/>
      </w:pPr>
    </w:lvl>
  </w:abstractNum>
  <w:abstractNum w:abstractNumId="2" w15:restartNumberingAfterBreak="0">
    <w:nsid w:val="78C5008A"/>
    <w:multiLevelType w:val="hybridMultilevel"/>
    <w:tmpl w:val="9EB0608C"/>
    <w:lvl w:ilvl="0" w:tplc="5A644090">
      <w:start w:val="1"/>
      <w:numFmt w:val="decimal"/>
      <w:lvlText w:val="%1."/>
      <w:lvlJc w:val="left"/>
      <w:pPr>
        <w:ind w:left="1616" w:hanging="241"/>
      </w:pPr>
      <w:rPr>
        <w:rFonts w:ascii="細明體_HKSCS" w:eastAsia="細明體_HKSCS" w:hAnsi="細明體_HKSCS" w:cs="細明體_HKSCS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zh-TW" w:bidi="ar-SA"/>
      </w:rPr>
    </w:lvl>
    <w:lvl w:ilvl="1" w:tplc="59D6BC8E">
      <w:numFmt w:val="bullet"/>
      <w:lvlText w:val="•"/>
      <w:lvlJc w:val="left"/>
      <w:pPr>
        <w:ind w:left="2563" w:hanging="241"/>
      </w:pPr>
      <w:rPr>
        <w:rFonts w:hint="default"/>
        <w:lang w:val="en-US" w:eastAsia="zh-TW" w:bidi="ar-SA"/>
      </w:rPr>
    </w:lvl>
    <w:lvl w:ilvl="2" w:tplc="2DE296EC">
      <w:numFmt w:val="bullet"/>
      <w:lvlText w:val="•"/>
      <w:lvlJc w:val="left"/>
      <w:pPr>
        <w:ind w:left="3507" w:hanging="241"/>
      </w:pPr>
      <w:rPr>
        <w:rFonts w:hint="default"/>
        <w:lang w:val="en-US" w:eastAsia="zh-TW" w:bidi="ar-SA"/>
      </w:rPr>
    </w:lvl>
    <w:lvl w:ilvl="3" w:tplc="7DF48554">
      <w:numFmt w:val="bullet"/>
      <w:lvlText w:val="•"/>
      <w:lvlJc w:val="left"/>
      <w:pPr>
        <w:ind w:left="4450" w:hanging="241"/>
      </w:pPr>
      <w:rPr>
        <w:rFonts w:hint="default"/>
        <w:lang w:val="en-US" w:eastAsia="zh-TW" w:bidi="ar-SA"/>
      </w:rPr>
    </w:lvl>
    <w:lvl w:ilvl="4" w:tplc="6B5AE510">
      <w:numFmt w:val="bullet"/>
      <w:lvlText w:val="•"/>
      <w:lvlJc w:val="left"/>
      <w:pPr>
        <w:ind w:left="5394" w:hanging="241"/>
      </w:pPr>
      <w:rPr>
        <w:rFonts w:hint="default"/>
        <w:lang w:val="en-US" w:eastAsia="zh-TW" w:bidi="ar-SA"/>
      </w:rPr>
    </w:lvl>
    <w:lvl w:ilvl="5" w:tplc="29D68256">
      <w:numFmt w:val="bullet"/>
      <w:lvlText w:val="•"/>
      <w:lvlJc w:val="left"/>
      <w:pPr>
        <w:ind w:left="6338" w:hanging="241"/>
      </w:pPr>
      <w:rPr>
        <w:rFonts w:hint="default"/>
        <w:lang w:val="en-US" w:eastAsia="zh-TW" w:bidi="ar-SA"/>
      </w:rPr>
    </w:lvl>
    <w:lvl w:ilvl="6" w:tplc="7F8EF15A">
      <w:numFmt w:val="bullet"/>
      <w:lvlText w:val="•"/>
      <w:lvlJc w:val="left"/>
      <w:pPr>
        <w:ind w:left="7281" w:hanging="241"/>
      </w:pPr>
      <w:rPr>
        <w:rFonts w:hint="default"/>
        <w:lang w:val="en-US" w:eastAsia="zh-TW" w:bidi="ar-SA"/>
      </w:rPr>
    </w:lvl>
    <w:lvl w:ilvl="7" w:tplc="8DB83848">
      <w:numFmt w:val="bullet"/>
      <w:lvlText w:val="•"/>
      <w:lvlJc w:val="left"/>
      <w:pPr>
        <w:ind w:left="8225" w:hanging="241"/>
      </w:pPr>
      <w:rPr>
        <w:rFonts w:hint="default"/>
        <w:lang w:val="en-US" w:eastAsia="zh-TW" w:bidi="ar-SA"/>
      </w:rPr>
    </w:lvl>
    <w:lvl w:ilvl="8" w:tplc="8D0EB856">
      <w:numFmt w:val="bullet"/>
      <w:lvlText w:val="•"/>
      <w:lvlJc w:val="left"/>
      <w:pPr>
        <w:ind w:left="9169" w:hanging="241"/>
      </w:pPr>
      <w:rPr>
        <w:rFonts w:hint="default"/>
        <w:lang w:val="en-US" w:eastAsia="zh-TW" w:bidi="ar-SA"/>
      </w:rPr>
    </w:lvl>
  </w:abstractNum>
  <w:num w:numId="1" w16cid:durableId="1706441843">
    <w:abstractNumId w:val="2"/>
  </w:num>
  <w:num w:numId="2" w16cid:durableId="747458408">
    <w:abstractNumId w:val="0"/>
  </w:num>
  <w:num w:numId="3" w16cid:durableId="16638503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BB3"/>
    <w:rsid w:val="000F1D85"/>
    <w:rsid w:val="00130391"/>
    <w:rsid w:val="00174FE2"/>
    <w:rsid w:val="002658F0"/>
    <w:rsid w:val="002F5182"/>
    <w:rsid w:val="002F591D"/>
    <w:rsid w:val="00320ACF"/>
    <w:rsid w:val="00363011"/>
    <w:rsid w:val="00395453"/>
    <w:rsid w:val="00412C48"/>
    <w:rsid w:val="00550374"/>
    <w:rsid w:val="005C4AB9"/>
    <w:rsid w:val="006247AA"/>
    <w:rsid w:val="00695BB3"/>
    <w:rsid w:val="007E04D6"/>
    <w:rsid w:val="007E19DB"/>
    <w:rsid w:val="008101F4"/>
    <w:rsid w:val="008B6A5D"/>
    <w:rsid w:val="009741D7"/>
    <w:rsid w:val="00A7044C"/>
    <w:rsid w:val="00C66A84"/>
    <w:rsid w:val="00CD28AC"/>
    <w:rsid w:val="00EA4225"/>
    <w:rsid w:val="00EB3F60"/>
    <w:rsid w:val="00EF37C1"/>
    <w:rsid w:val="00FE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B1DD537"/>
  <w15:docId w15:val="{82F73ED4-F44D-4D9F-8C73-1B1D21DF4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細明體_HKSCS" w:eastAsia="細明體_HKSCS" w:hAnsi="細明體_HKSCS" w:cs="細明體_HKSCS"/>
      <w:lang w:eastAsia="zh-TW"/>
    </w:rPr>
  </w:style>
  <w:style w:type="paragraph" w:styleId="1">
    <w:name w:val="heading 1"/>
    <w:basedOn w:val="a"/>
    <w:uiPriority w:val="9"/>
    <w:qFormat/>
    <w:pPr>
      <w:ind w:left="20"/>
      <w:outlineLvl w:val="0"/>
    </w:pPr>
    <w:rPr>
      <w:rFonts w:ascii="微軟正黑體" w:eastAsia="微軟正黑體" w:hAnsi="微軟正黑體" w:cs="微軟正黑體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110"/>
      <w:ind w:left="2496" w:right="1548" w:hanging="1121"/>
    </w:pPr>
    <w:rPr>
      <w:rFonts w:ascii="微軟正黑體" w:eastAsia="微軟正黑體" w:hAnsi="微軟正黑體" w:cs="微軟正黑體"/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1"/>
      <w:ind w:left="1614" w:hanging="239"/>
    </w:pPr>
  </w:style>
  <w:style w:type="paragraph" w:customStyle="1" w:styleId="TableParagraph">
    <w:name w:val="Table Paragraph"/>
    <w:basedOn w:val="a"/>
    <w:uiPriority w:val="1"/>
    <w:qFormat/>
    <w:pPr>
      <w:spacing w:before="17"/>
      <w:ind w:left="8"/>
      <w:jc w:val="center"/>
    </w:pPr>
  </w:style>
  <w:style w:type="table" w:styleId="a6">
    <w:name w:val="Table Grid"/>
    <w:basedOn w:val="a1"/>
    <w:uiPriority w:val="39"/>
    <w:rsid w:val="00974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E19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7E19DB"/>
    <w:rPr>
      <w:rFonts w:ascii="細明體_HKSCS" w:eastAsia="細明體_HKSCS" w:hAnsi="細明體_HKSCS" w:cs="細明體_HKSCS"/>
      <w:sz w:val="20"/>
      <w:szCs w:val="20"/>
      <w:lang w:eastAsia="zh-TW"/>
    </w:rPr>
  </w:style>
  <w:style w:type="paragraph" w:styleId="a9">
    <w:name w:val="footer"/>
    <w:basedOn w:val="a"/>
    <w:link w:val="aa"/>
    <w:uiPriority w:val="99"/>
    <w:unhideWhenUsed/>
    <w:rsid w:val="007E19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7E19DB"/>
    <w:rPr>
      <w:rFonts w:ascii="細明體_HKSCS" w:eastAsia="細明體_HKSCS" w:hAnsi="細明體_HKSCS" w:cs="細明體_HKSCS"/>
      <w:sz w:val="20"/>
      <w:szCs w:val="20"/>
      <w:lang w:eastAsia="zh-TW"/>
    </w:rPr>
  </w:style>
  <w:style w:type="character" w:styleId="ab">
    <w:name w:val="Hyperlink"/>
    <w:basedOn w:val="a0"/>
    <w:uiPriority w:val="99"/>
    <w:unhideWhenUsed/>
    <w:rsid w:val="00412C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greenliving.moenv.gov.tw/GreenLife/Anonymous/LoginById.aspx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lofferent</dc:creator>
  <cp:lastModifiedBy>環資國際 Office 181-185(10903)</cp:lastModifiedBy>
  <cp:revision>6</cp:revision>
  <dcterms:created xsi:type="dcterms:W3CDTF">2025-06-30T07:43:00Z</dcterms:created>
  <dcterms:modified xsi:type="dcterms:W3CDTF">2025-07-10T09:38:00Z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2023-08-18T00:00:00Z</vt:filetime>
  </property>
  <property fmtid="{D5CDD505-2E9C-101B-9397-08002B2CF9AE}" pid="3" name="Creator">
    <vt:lpwstr>適用於 Microsoft 365 的 Microsoft® Word</vt:lpwstr>
  </property>
  <property fmtid="{D5CDD505-2E9C-101B-9397-08002B2CF9AE}" pid="4" name="LastSaved">
    <vt:filetime>2025-06-23T00:00:00Z</vt:filetime>
  </property>
  <property fmtid="{D5CDD505-2E9C-101B-9397-08002B2CF9AE}" pid="5" name="Producer">
    <vt:lpwstr>3-Heights(TM) PDF Security Shell 4.8.25.2 (http://www.pdf-tools.com)</vt:lpwstr>
  </property>
</Properties>
</file>